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4C115" w14:textId="77777777" w:rsidR="00A64463" w:rsidRDefault="00DA1F2B" w:rsidP="00A64463">
      <w:r>
        <w:t>Curs: 1</w:t>
      </w:r>
      <w:r w:rsidR="00A64463">
        <w:t xml:space="preserve">  BTL</w:t>
      </w:r>
    </w:p>
    <w:p w14:paraId="2660375E" w14:textId="77777777" w:rsidR="00A64463" w:rsidRDefault="00DA1F2B" w:rsidP="00A64463">
      <w:r>
        <w:t>Matèria: Literatura Universal</w:t>
      </w:r>
    </w:p>
    <w:p w14:paraId="5438EAFD" w14:textId="77777777" w:rsidR="00A64463" w:rsidRDefault="00DA1F2B" w:rsidP="00A64463">
      <w:r>
        <w:t>Tipus de matèria: modalitat</w:t>
      </w:r>
    </w:p>
    <w:p w14:paraId="269BBD95" w14:textId="77777777" w:rsidR="00A64463" w:rsidRDefault="00A64463" w:rsidP="00A64463">
      <w:r>
        <w:t xml:space="preserve">Matèria pràctica: </w:t>
      </w:r>
      <w:sdt>
        <w:sdtPr>
          <w:alias w:val="Matèria experimental"/>
          <w:tag w:val="Matèria experimental"/>
          <w:id w:val="26163831"/>
          <w:placeholder>
            <w:docPart w:val="DDB661934F684A28AD6F1624160D72A7"/>
          </w:placeholder>
          <w:comboBox>
            <w:listItem w:displayText="No" w:value="No"/>
            <w:listItem w:displayText="Sí" w:value="Sí"/>
          </w:comboBox>
        </w:sdtPr>
        <w:sdtEndPr/>
        <w:sdtContent>
          <w:r>
            <w:t>No</w:t>
          </w:r>
        </w:sdtContent>
      </w:sdt>
    </w:p>
    <w:p w14:paraId="3FC4D685" w14:textId="77777777" w:rsidR="00A64463" w:rsidRDefault="00A64463" w:rsidP="00A64463">
      <w:pPr>
        <w:pStyle w:val="Ttol1"/>
      </w:pPr>
      <w:r w:rsidRPr="004B7528">
        <w:t xml:space="preserve">Activitats </w:t>
      </w:r>
      <w:r>
        <w:t xml:space="preserve">i elements </w:t>
      </w:r>
      <w:r w:rsidRPr="004B7528">
        <w:t>d’avaluació i la seva ponderació dins la nota de l’avaluació</w:t>
      </w:r>
    </w:p>
    <w:p w14:paraId="7D667A8A" w14:textId="77777777" w:rsidR="00A64463" w:rsidRDefault="00A64463" w:rsidP="00A64463">
      <w:pPr>
        <w:pStyle w:val="Ttol1"/>
      </w:pPr>
      <w:r w:rsidRPr="004B7528">
        <w:t>1</w:t>
      </w:r>
      <w:r>
        <w:t>a</w:t>
      </w:r>
      <w:r w:rsidRPr="004B7528">
        <w:t xml:space="preserve"> avaluació</w:t>
      </w:r>
      <w:r>
        <w:t>*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539"/>
        <w:gridCol w:w="4059"/>
        <w:gridCol w:w="1180"/>
      </w:tblGrid>
      <w:tr w:rsidR="00A64463" w:rsidRPr="00ED09F1" w14:paraId="44E5F10D" w14:textId="77777777" w:rsidTr="00273BCF">
        <w:tc>
          <w:tcPr>
            <w:tcW w:w="3539" w:type="dxa"/>
            <w:shd w:val="clear" w:color="auto" w:fill="007FA9"/>
          </w:tcPr>
          <w:p w14:paraId="5F77F23F" w14:textId="77777777" w:rsidR="00A64463" w:rsidRPr="00ED09F1" w:rsidRDefault="00A64463" w:rsidP="009F3FCA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059" w:type="dxa"/>
            <w:shd w:val="clear" w:color="auto" w:fill="007FA9"/>
          </w:tcPr>
          <w:p w14:paraId="17954D4E" w14:textId="77777777" w:rsidR="00A64463" w:rsidRPr="00ED09F1" w:rsidRDefault="00A64463" w:rsidP="009F3FCA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180" w:type="dxa"/>
            <w:shd w:val="clear" w:color="auto" w:fill="007FA9"/>
          </w:tcPr>
          <w:p w14:paraId="55C36AD2" w14:textId="77777777" w:rsidR="00A64463" w:rsidRPr="00ED09F1" w:rsidRDefault="00A64463" w:rsidP="009F3FCA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A64463" w14:paraId="390E4B17" w14:textId="77777777" w:rsidTr="00273BCF">
        <w:tc>
          <w:tcPr>
            <w:tcW w:w="3539" w:type="dxa"/>
          </w:tcPr>
          <w:p w14:paraId="445D55BE" w14:textId="51CAB38F" w:rsidR="00A64463" w:rsidRDefault="00710F3C" w:rsidP="009F3FCA">
            <w:r>
              <w:t>Validació</w:t>
            </w:r>
            <w:r w:rsidR="00A64463">
              <w:t xml:space="preserve"> de coneixements 1</w:t>
            </w:r>
          </w:p>
        </w:tc>
        <w:tc>
          <w:tcPr>
            <w:tcW w:w="4059" w:type="dxa"/>
          </w:tcPr>
          <w:p w14:paraId="4BAF2194" w14:textId="77777777" w:rsidR="00A64463" w:rsidRDefault="009040B2" w:rsidP="009F3FCA">
            <w:r>
              <w:t>Literatures de les primeres civilitzacions</w:t>
            </w:r>
            <w:r w:rsidR="00734394">
              <w:t>.</w:t>
            </w:r>
          </w:p>
          <w:p w14:paraId="18A81684" w14:textId="77777777" w:rsidR="00734394" w:rsidRPr="001779A5" w:rsidRDefault="00734394" w:rsidP="009F3FCA">
            <w:pPr>
              <w:rPr>
                <w:i/>
              </w:rPr>
            </w:pPr>
            <w:r w:rsidRPr="001779A5">
              <w:rPr>
                <w:i/>
              </w:rPr>
              <w:t>La Bíblia.</w:t>
            </w:r>
          </w:p>
          <w:p w14:paraId="03748113" w14:textId="77777777" w:rsidR="00713A09" w:rsidRDefault="00713A09" w:rsidP="009F3FCA"/>
        </w:tc>
        <w:tc>
          <w:tcPr>
            <w:tcW w:w="1180" w:type="dxa"/>
          </w:tcPr>
          <w:p w14:paraId="27887571" w14:textId="77777777" w:rsidR="00A64463" w:rsidRDefault="00273BCF" w:rsidP="009F3FCA">
            <w:r>
              <w:t>20</w:t>
            </w:r>
          </w:p>
        </w:tc>
      </w:tr>
      <w:tr w:rsidR="00A64463" w14:paraId="3F7C657A" w14:textId="77777777" w:rsidTr="00273BCF">
        <w:tc>
          <w:tcPr>
            <w:tcW w:w="3539" w:type="dxa"/>
          </w:tcPr>
          <w:p w14:paraId="74637F6E" w14:textId="34347A4B" w:rsidR="00A64463" w:rsidRDefault="00710F3C" w:rsidP="009F3FCA">
            <w:r>
              <w:t>Validació</w:t>
            </w:r>
            <w:r w:rsidR="00A64463">
              <w:t xml:space="preserve"> de coneixements 2</w:t>
            </w:r>
          </w:p>
        </w:tc>
        <w:tc>
          <w:tcPr>
            <w:tcW w:w="4059" w:type="dxa"/>
          </w:tcPr>
          <w:p w14:paraId="281C8324" w14:textId="77777777" w:rsidR="00713A09" w:rsidRDefault="00713A09" w:rsidP="00713A09">
            <w:r>
              <w:t xml:space="preserve"> Literatura grega i romana.</w:t>
            </w:r>
          </w:p>
          <w:p w14:paraId="68DFD05F" w14:textId="77777777" w:rsidR="00734394" w:rsidRDefault="009040B2" w:rsidP="009F3FCA">
            <w:r>
              <w:rPr>
                <w:i/>
                <w:u w:val="single"/>
              </w:rPr>
              <w:t>Antígona</w:t>
            </w:r>
            <w:r w:rsidR="00713A09">
              <w:t xml:space="preserve">, </w:t>
            </w:r>
            <w:proofErr w:type="spellStart"/>
            <w:r w:rsidR="00713A09">
              <w:t>Sòfocles</w:t>
            </w:r>
            <w:proofErr w:type="spellEnd"/>
            <w:r w:rsidR="00713A09">
              <w:t>.</w:t>
            </w:r>
          </w:p>
        </w:tc>
        <w:tc>
          <w:tcPr>
            <w:tcW w:w="1180" w:type="dxa"/>
          </w:tcPr>
          <w:p w14:paraId="6D49B39C" w14:textId="77777777" w:rsidR="00A64463" w:rsidRDefault="00273BCF" w:rsidP="009F3FCA">
            <w:r>
              <w:t>25</w:t>
            </w:r>
          </w:p>
        </w:tc>
      </w:tr>
      <w:tr w:rsidR="00A64463" w14:paraId="1DE1A0F8" w14:textId="77777777" w:rsidTr="00273BCF">
        <w:tc>
          <w:tcPr>
            <w:tcW w:w="3539" w:type="dxa"/>
          </w:tcPr>
          <w:p w14:paraId="224DD243" w14:textId="77777777" w:rsidR="00A64463" w:rsidRDefault="00A64463" w:rsidP="009F3FCA">
            <w:r>
              <w:t>Activitats d’aprenentatge 1</w:t>
            </w:r>
          </w:p>
        </w:tc>
        <w:tc>
          <w:tcPr>
            <w:tcW w:w="4059" w:type="dxa"/>
          </w:tcPr>
          <w:p w14:paraId="1E881F1F" w14:textId="77777777" w:rsidR="00A64463" w:rsidRDefault="00A844C0" w:rsidP="009F3FCA">
            <w:r>
              <w:t xml:space="preserve">Expressió </w:t>
            </w:r>
            <w:proofErr w:type="spellStart"/>
            <w:r w:rsidR="00734394">
              <w:t>escrita:resolució</w:t>
            </w:r>
            <w:proofErr w:type="spellEnd"/>
            <w:r w:rsidR="00734394">
              <w:t xml:space="preserve"> de qüestionaris, </w:t>
            </w:r>
            <w:r>
              <w:t>exercicis i comentaris de text o textos de creació.</w:t>
            </w:r>
          </w:p>
        </w:tc>
        <w:tc>
          <w:tcPr>
            <w:tcW w:w="1180" w:type="dxa"/>
          </w:tcPr>
          <w:p w14:paraId="671EA660" w14:textId="77777777" w:rsidR="00A64463" w:rsidRDefault="00273BCF" w:rsidP="009F3FCA">
            <w:r>
              <w:t>15</w:t>
            </w:r>
          </w:p>
        </w:tc>
      </w:tr>
      <w:tr w:rsidR="00DA1F2B" w14:paraId="439A376B" w14:textId="77777777" w:rsidTr="00273BCF">
        <w:tc>
          <w:tcPr>
            <w:tcW w:w="3539" w:type="dxa"/>
          </w:tcPr>
          <w:p w14:paraId="73E919BD" w14:textId="77777777" w:rsidR="00DA1F2B" w:rsidRDefault="00DA1F2B" w:rsidP="009F3FCA">
            <w:r>
              <w:t>Activitats</w:t>
            </w:r>
          </w:p>
          <w:p w14:paraId="508D6B15" w14:textId="77777777" w:rsidR="00DA1F2B" w:rsidRDefault="00DA1F2B" w:rsidP="009F3FCA">
            <w:r>
              <w:t>D’aprenentatge 2</w:t>
            </w:r>
          </w:p>
        </w:tc>
        <w:tc>
          <w:tcPr>
            <w:tcW w:w="4059" w:type="dxa"/>
          </w:tcPr>
          <w:p w14:paraId="5C51F58B" w14:textId="77777777" w:rsidR="00DA1F2B" w:rsidRDefault="003A1396" w:rsidP="00734394">
            <w:r>
              <w:t xml:space="preserve">Expressió </w:t>
            </w:r>
            <w:proofErr w:type="spellStart"/>
            <w:r>
              <w:t>oral.</w:t>
            </w:r>
            <w:r w:rsidR="00734394">
              <w:t>Participació</w:t>
            </w:r>
            <w:proofErr w:type="spellEnd"/>
            <w:r w:rsidR="00734394">
              <w:t xml:space="preserve"> activa i reflexiva en la l</w:t>
            </w:r>
            <w:r w:rsidR="00DA1F2B">
              <w:t>ectura dramatitzada i comprensiva</w:t>
            </w:r>
            <w:r w:rsidR="00734394">
              <w:t xml:space="preserve"> dels textos </w:t>
            </w:r>
            <w:proofErr w:type="spellStart"/>
            <w:r w:rsidR="00734394">
              <w:t>antologats</w:t>
            </w:r>
            <w:proofErr w:type="spellEnd"/>
            <w:r w:rsidR="00734394">
              <w:t xml:space="preserve"> i</w:t>
            </w:r>
            <w:r w:rsidR="00BA0A79">
              <w:t xml:space="preserve"> les lectures prescriptives</w:t>
            </w:r>
            <w:r w:rsidR="00734394">
              <w:t>.</w:t>
            </w:r>
          </w:p>
        </w:tc>
        <w:tc>
          <w:tcPr>
            <w:tcW w:w="1180" w:type="dxa"/>
          </w:tcPr>
          <w:p w14:paraId="4F45CB6F" w14:textId="77777777" w:rsidR="00DA1F2B" w:rsidRDefault="00273BCF" w:rsidP="009F3FCA">
            <w:r>
              <w:t>15</w:t>
            </w:r>
          </w:p>
        </w:tc>
      </w:tr>
      <w:tr w:rsidR="00273BCF" w14:paraId="732A8190" w14:textId="77777777" w:rsidTr="00273BCF">
        <w:tc>
          <w:tcPr>
            <w:tcW w:w="3539" w:type="dxa"/>
          </w:tcPr>
          <w:p w14:paraId="0E4CD266" w14:textId="75AFC4E0" w:rsidR="00273BCF" w:rsidRDefault="00710F3C" w:rsidP="00384B4C">
            <w:r>
              <w:t>Validació</w:t>
            </w:r>
            <w:r w:rsidR="00273BCF">
              <w:t xml:space="preserve"> de coneixements 3</w:t>
            </w:r>
          </w:p>
        </w:tc>
        <w:tc>
          <w:tcPr>
            <w:tcW w:w="4059" w:type="dxa"/>
          </w:tcPr>
          <w:p w14:paraId="34305451" w14:textId="77777777" w:rsidR="00273BCF" w:rsidRDefault="00273BCF" w:rsidP="00384B4C">
            <w:r>
              <w:t xml:space="preserve">Edat Mitjana. </w:t>
            </w:r>
          </w:p>
          <w:p w14:paraId="3D1F8948" w14:textId="77777777" w:rsidR="00273BCF" w:rsidRDefault="00273BCF" w:rsidP="00384B4C">
            <w:proofErr w:type="spellStart"/>
            <w:r w:rsidRPr="00713A09">
              <w:rPr>
                <w:i/>
                <w:u w:val="single"/>
              </w:rPr>
              <w:t>Tristany</w:t>
            </w:r>
            <w:proofErr w:type="spellEnd"/>
            <w:r w:rsidRPr="00713A09">
              <w:rPr>
                <w:i/>
                <w:u w:val="single"/>
              </w:rPr>
              <w:t xml:space="preserve"> i </w:t>
            </w:r>
            <w:proofErr w:type="spellStart"/>
            <w:r w:rsidRPr="00713A09">
              <w:rPr>
                <w:i/>
                <w:u w:val="single"/>
              </w:rPr>
              <w:t>Isolda</w:t>
            </w:r>
            <w:proofErr w:type="spellEnd"/>
            <w:r>
              <w:t xml:space="preserve">, </w:t>
            </w:r>
            <w:proofErr w:type="spellStart"/>
            <w:r>
              <w:t>J.Bédier</w:t>
            </w:r>
            <w:proofErr w:type="spellEnd"/>
          </w:p>
        </w:tc>
        <w:tc>
          <w:tcPr>
            <w:tcW w:w="1180" w:type="dxa"/>
          </w:tcPr>
          <w:p w14:paraId="7DE27189" w14:textId="77777777" w:rsidR="00273BCF" w:rsidRDefault="00273BCF" w:rsidP="00384B4C">
            <w:r>
              <w:t>25</w:t>
            </w:r>
          </w:p>
        </w:tc>
      </w:tr>
    </w:tbl>
    <w:p w14:paraId="40B967A0" w14:textId="77777777" w:rsidR="00A64463" w:rsidRDefault="00A64463" w:rsidP="00A64463">
      <w:pPr>
        <w:pStyle w:val="Ttol2"/>
      </w:pPr>
      <w:r>
        <w:t>2a avaluació*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518"/>
        <w:gridCol w:w="5201"/>
        <w:gridCol w:w="1059"/>
      </w:tblGrid>
      <w:tr w:rsidR="00A64463" w:rsidRPr="00ED09F1" w14:paraId="7F435B08" w14:textId="77777777" w:rsidTr="009F3FCA">
        <w:tc>
          <w:tcPr>
            <w:tcW w:w="2881" w:type="dxa"/>
            <w:shd w:val="clear" w:color="auto" w:fill="007FA9"/>
          </w:tcPr>
          <w:p w14:paraId="23C937C6" w14:textId="77777777" w:rsidR="00A64463" w:rsidRPr="00ED09F1" w:rsidRDefault="00A64463" w:rsidP="009F3FCA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796D67D0" w14:textId="77777777" w:rsidR="00A64463" w:rsidRPr="00ED09F1" w:rsidRDefault="00A64463" w:rsidP="009F3FCA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7534A24D" w14:textId="77777777" w:rsidR="00A64463" w:rsidRPr="00ED09F1" w:rsidRDefault="00A64463" w:rsidP="009F3FCA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A64463" w14:paraId="40B34983" w14:textId="77777777" w:rsidTr="009F3FCA">
        <w:tc>
          <w:tcPr>
            <w:tcW w:w="2881" w:type="dxa"/>
          </w:tcPr>
          <w:p w14:paraId="560833DF" w14:textId="77777777" w:rsidR="00A64463" w:rsidRDefault="00A64463" w:rsidP="009F3FCA"/>
        </w:tc>
        <w:tc>
          <w:tcPr>
            <w:tcW w:w="4457" w:type="dxa"/>
          </w:tcPr>
          <w:p w14:paraId="13BAD67E" w14:textId="77777777" w:rsidR="00EF4CC1" w:rsidRPr="00273BCF" w:rsidRDefault="00EF4CC1" w:rsidP="009F3FCA"/>
        </w:tc>
        <w:tc>
          <w:tcPr>
            <w:tcW w:w="1306" w:type="dxa"/>
          </w:tcPr>
          <w:p w14:paraId="01C36982" w14:textId="77777777" w:rsidR="00A64463" w:rsidRDefault="00A64463" w:rsidP="009F3FCA"/>
        </w:tc>
      </w:tr>
      <w:tr w:rsidR="00A64463" w14:paraId="02E7A2E8" w14:textId="77777777" w:rsidTr="009F3FCA">
        <w:tc>
          <w:tcPr>
            <w:tcW w:w="2881" w:type="dxa"/>
          </w:tcPr>
          <w:p w14:paraId="391803A7" w14:textId="77777777" w:rsidR="00A64463" w:rsidRDefault="00A64463" w:rsidP="009F3FCA">
            <w:r>
              <w:t>Activitats d’aprenentatge 1</w:t>
            </w:r>
          </w:p>
        </w:tc>
        <w:tc>
          <w:tcPr>
            <w:tcW w:w="4457" w:type="dxa"/>
          </w:tcPr>
          <w:p w14:paraId="6950FF13" w14:textId="77777777" w:rsidR="00A64463" w:rsidRDefault="00A64463" w:rsidP="009F3FCA">
            <w:r>
              <w:t>Expressió escrita</w:t>
            </w:r>
            <w:r w:rsidR="003A7ACA">
              <w:t>: resolució de qüestionaris,</w:t>
            </w:r>
            <w:r w:rsidR="00A844C0">
              <w:t xml:space="preserve"> exercicis i comentaris de text o textos de creació.</w:t>
            </w:r>
          </w:p>
        </w:tc>
        <w:tc>
          <w:tcPr>
            <w:tcW w:w="1306" w:type="dxa"/>
          </w:tcPr>
          <w:p w14:paraId="63565AD6" w14:textId="77777777" w:rsidR="00A64463" w:rsidRDefault="00312EC9" w:rsidP="009F3FCA">
            <w:r>
              <w:t xml:space="preserve">  </w:t>
            </w:r>
            <w:r w:rsidR="00EF4CC1">
              <w:t>10</w:t>
            </w:r>
          </w:p>
        </w:tc>
      </w:tr>
      <w:tr w:rsidR="00DA1F2B" w14:paraId="5ACD5D7C" w14:textId="77777777" w:rsidTr="009F3FCA">
        <w:tc>
          <w:tcPr>
            <w:tcW w:w="2881" w:type="dxa"/>
          </w:tcPr>
          <w:p w14:paraId="0B61459F" w14:textId="77777777" w:rsidR="00DA1F2B" w:rsidRDefault="00DA1F2B" w:rsidP="009F3FCA">
            <w:r>
              <w:t>Activitats</w:t>
            </w:r>
          </w:p>
          <w:p w14:paraId="2DB8A61A" w14:textId="77777777" w:rsidR="00DA1F2B" w:rsidRDefault="00DA1F2B" w:rsidP="009F3FCA">
            <w:r>
              <w:t>D’aprenentatge 2</w:t>
            </w:r>
          </w:p>
        </w:tc>
        <w:tc>
          <w:tcPr>
            <w:tcW w:w="4457" w:type="dxa"/>
          </w:tcPr>
          <w:p w14:paraId="1FC90CE7" w14:textId="77777777" w:rsidR="00DA1F2B" w:rsidRDefault="003A1396" w:rsidP="009330BB">
            <w:r>
              <w:t xml:space="preserve">Expressió </w:t>
            </w:r>
            <w:proofErr w:type="spellStart"/>
            <w:r>
              <w:t>oral.</w:t>
            </w:r>
            <w:r w:rsidR="009330BB">
              <w:t>Participació</w:t>
            </w:r>
            <w:proofErr w:type="spellEnd"/>
            <w:r w:rsidR="009330BB">
              <w:t xml:space="preserve"> activa i reflexiva en la l</w:t>
            </w:r>
            <w:r w:rsidR="00DA1F2B">
              <w:t>ectura dramatitzada i comprensiva</w:t>
            </w:r>
            <w:r w:rsidR="00BA0A79">
              <w:t xml:space="preserve"> dels textos </w:t>
            </w:r>
            <w:proofErr w:type="spellStart"/>
            <w:r w:rsidR="00BA0A79">
              <w:t>antologats</w:t>
            </w:r>
            <w:proofErr w:type="spellEnd"/>
            <w:r w:rsidR="00BA0A79">
              <w:t xml:space="preserve"> i les lectures obligatòries</w:t>
            </w:r>
            <w:r w:rsidR="009330BB">
              <w:t>.</w:t>
            </w:r>
          </w:p>
        </w:tc>
        <w:tc>
          <w:tcPr>
            <w:tcW w:w="1306" w:type="dxa"/>
          </w:tcPr>
          <w:p w14:paraId="7F00BFDC" w14:textId="77777777" w:rsidR="00DA1F2B" w:rsidRDefault="00312EC9" w:rsidP="009F3FCA">
            <w:r>
              <w:t xml:space="preserve">  </w:t>
            </w:r>
            <w:r w:rsidR="00EF4CC1">
              <w:t>10</w:t>
            </w:r>
          </w:p>
        </w:tc>
      </w:tr>
      <w:tr w:rsidR="00273BCF" w14:paraId="3B7B416F" w14:textId="77777777" w:rsidTr="009F3FCA">
        <w:tc>
          <w:tcPr>
            <w:tcW w:w="2881" w:type="dxa"/>
          </w:tcPr>
          <w:p w14:paraId="13883857" w14:textId="31BF6107" w:rsidR="00273BCF" w:rsidRDefault="00710F3C" w:rsidP="009F3FCA">
            <w:r>
              <w:t>Validació</w:t>
            </w:r>
          </w:p>
          <w:p w14:paraId="6BE6105C" w14:textId="77777777" w:rsidR="00273BCF" w:rsidRDefault="00273BCF" w:rsidP="009F3FCA">
            <w:r>
              <w:t>de coneixements 1</w:t>
            </w:r>
          </w:p>
        </w:tc>
        <w:tc>
          <w:tcPr>
            <w:tcW w:w="4457" w:type="dxa"/>
          </w:tcPr>
          <w:p w14:paraId="740E8072" w14:textId="77777777" w:rsidR="00273BCF" w:rsidRDefault="00273BCF" w:rsidP="009330BB">
            <w:r>
              <w:t>Shakespeare i el teatre elisabetià.</w:t>
            </w:r>
          </w:p>
          <w:p w14:paraId="6B628C53" w14:textId="77777777" w:rsidR="00273BCF" w:rsidRPr="00273BCF" w:rsidRDefault="00273BCF" w:rsidP="009330BB">
            <w:pPr>
              <w:rPr>
                <w:i/>
              </w:rPr>
            </w:pPr>
            <w:r>
              <w:t xml:space="preserve"> </w:t>
            </w:r>
            <w:proofErr w:type="spellStart"/>
            <w:r w:rsidRPr="00273BCF">
              <w:rPr>
                <w:i/>
              </w:rPr>
              <w:t>Otel.lo</w:t>
            </w:r>
            <w:proofErr w:type="spellEnd"/>
          </w:p>
        </w:tc>
        <w:tc>
          <w:tcPr>
            <w:tcW w:w="1306" w:type="dxa"/>
          </w:tcPr>
          <w:p w14:paraId="3EAE302F" w14:textId="77777777" w:rsidR="00273BCF" w:rsidRDefault="00273BCF" w:rsidP="009F3FCA">
            <w:r>
              <w:t xml:space="preserve">  35</w:t>
            </w:r>
          </w:p>
        </w:tc>
      </w:tr>
      <w:tr w:rsidR="00273BCF" w14:paraId="54A3CAE4" w14:textId="77777777" w:rsidTr="009F3FCA">
        <w:tc>
          <w:tcPr>
            <w:tcW w:w="2881" w:type="dxa"/>
          </w:tcPr>
          <w:p w14:paraId="028A084F" w14:textId="5475A35E" w:rsidR="00273BCF" w:rsidRDefault="00710F3C" w:rsidP="00273BCF">
            <w:r>
              <w:lastRenderedPageBreak/>
              <w:t>Validació</w:t>
            </w:r>
            <w:r w:rsidR="00273BCF" w:rsidRPr="00273BCF">
              <w:t xml:space="preserve"> </w:t>
            </w:r>
            <w:r w:rsidR="00273BCF">
              <w:t>de coneixements 2</w:t>
            </w:r>
          </w:p>
        </w:tc>
        <w:tc>
          <w:tcPr>
            <w:tcW w:w="4457" w:type="dxa"/>
          </w:tcPr>
          <w:p w14:paraId="046D6F08" w14:textId="77777777" w:rsidR="00273BCF" w:rsidRDefault="00273BCF" w:rsidP="00273BCF">
            <w:r>
              <w:t xml:space="preserve">La literatura europea del </w:t>
            </w:r>
            <w:proofErr w:type="spellStart"/>
            <w:r>
              <w:t>s.XVII-XVII.Autors</w:t>
            </w:r>
            <w:proofErr w:type="spellEnd"/>
            <w:r>
              <w:t xml:space="preserve"> rellevants. El Romanticisme </w:t>
            </w:r>
            <w:proofErr w:type="spellStart"/>
            <w:r>
              <w:t>europeu.Goethe.Schiller.LordByron</w:t>
            </w:r>
            <w:proofErr w:type="spellEnd"/>
            <w:r>
              <w:t>,,</w:t>
            </w:r>
          </w:p>
          <w:p w14:paraId="75493F73" w14:textId="77777777" w:rsidR="00273BCF" w:rsidRDefault="00273BCF" w:rsidP="00273BCF">
            <w:proofErr w:type="spellStart"/>
            <w:r>
              <w:t>Keats,Holderlin,Novalis,Leopardi,V.Hugo</w:t>
            </w:r>
            <w:proofErr w:type="spellEnd"/>
            <w:r>
              <w:t>.</w:t>
            </w:r>
          </w:p>
          <w:p w14:paraId="161422CB" w14:textId="77777777" w:rsidR="00273BCF" w:rsidRDefault="00273BCF" w:rsidP="00273BCF">
            <w:r>
              <w:t xml:space="preserve">Literatura nord-americana del s. </w:t>
            </w:r>
            <w:proofErr w:type="spellStart"/>
            <w:r>
              <w:t>XIX:E.A.Poe;H.Melville;M.Twain;W.Whitman</w:t>
            </w:r>
            <w:proofErr w:type="spellEnd"/>
            <w:r>
              <w:t>.</w:t>
            </w:r>
          </w:p>
          <w:p w14:paraId="1D879266" w14:textId="77777777" w:rsidR="00273BCF" w:rsidRDefault="00273BCF" w:rsidP="00273BCF">
            <w:r>
              <w:rPr>
                <w:i/>
                <w:u w:val="single"/>
              </w:rPr>
              <w:t xml:space="preserve">Cims borrascosos, </w:t>
            </w:r>
            <w:r w:rsidRPr="00F60581">
              <w:rPr>
                <w:u w:val="single"/>
              </w:rPr>
              <w:t xml:space="preserve">Emily </w:t>
            </w:r>
            <w:proofErr w:type="spellStart"/>
            <w:r w:rsidRPr="00F60581">
              <w:rPr>
                <w:u w:val="single"/>
              </w:rPr>
              <w:t>Brontë</w:t>
            </w:r>
            <w:proofErr w:type="spellEnd"/>
          </w:p>
        </w:tc>
        <w:tc>
          <w:tcPr>
            <w:tcW w:w="1306" w:type="dxa"/>
          </w:tcPr>
          <w:p w14:paraId="750825EC" w14:textId="77777777" w:rsidR="00273BCF" w:rsidRDefault="00273BCF" w:rsidP="00273BCF">
            <w:r>
              <w:t xml:space="preserve">  35</w:t>
            </w:r>
          </w:p>
        </w:tc>
      </w:tr>
    </w:tbl>
    <w:p w14:paraId="2AAB65EB" w14:textId="77777777" w:rsidR="00A64463" w:rsidRDefault="00A64463" w:rsidP="00A64463"/>
    <w:p w14:paraId="0C71C117" w14:textId="77777777" w:rsidR="00A64463" w:rsidRDefault="00A64463" w:rsidP="00A64463">
      <w:pPr>
        <w:pStyle w:val="Ttol2"/>
      </w:pPr>
      <w:r>
        <w:t>3a avaluació*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3F3B41" w:rsidRPr="00ED09F1" w14:paraId="1CAB0F41" w14:textId="77777777" w:rsidTr="006331E2">
        <w:tc>
          <w:tcPr>
            <w:tcW w:w="2881" w:type="dxa"/>
            <w:shd w:val="clear" w:color="auto" w:fill="007FA9"/>
          </w:tcPr>
          <w:p w14:paraId="0309453C" w14:textId="77777777" w:rsidR="00734394" w:rsidRPr="00ED09F1" w:rsidRDefault="00734394" w:rsidP="006331E2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15B1B2EA" w14:textId="77777777" w:rsidR="00734394" w:rsidRPr="00ED09F1" w:rsidRDefault="00734394" w:rsidP="006331E2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5D29839D" w14:textId="77777777" w:rsidR="00734394" w:rsidRPr="00ED09F1" w:rsidRDefault="00734394" w:rsidP="006331E2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2456E6" w14:paraId="51AA47B3" w14:textId="77777777" w:rsidTr="006331E2">
        <w:tc>
          <w:tcPr>
            <w:tcW w:w="2881" w:type="dxa"/>
          </w:tcPr>
          <w:p w14:paraId="6974F5B2" w14:textId="7B5ACCFC" w:rsidR="002456E6" w:rsidRDefault="00710F3C" w:rsidP="002456E6">
            <w:pPr>
              <w:jc w:val="left"/>
            </w:pPr>
            <w:r>
              <w:t>Validació</w:t>
            </w:r>
            <w:r w:rsidR="002456E6">
              <w:t xml:space="preserve"> de coneixements 1</w:t>
            </w:r>
          </w:p>
        </w:tc>
        <w:tc>
          <w:tcPr>
            <w:tcW w:w="4457" w:type="dxa"/>
          </w:tcPr>
          <w:p w14:paraId="470299A3" w14:textId="77777777" w:rsidR="002456E6" w:rsidRDefault="002456E6" w:rsidP="006331E2">
            <w:r>
              <w:rPr>
                <w:i/>
                <w:u w:val="single"/>
              </w:rPr>
              <w:t xml:space="preserve">La metamorfosi, </w:t>
            </w:r>
            <w:r w:rsidRPr="00D47145">
              <w:t xml:space="preserve">Franz </w:t>
            </w:r>
            <w:proofErr w:type="spellStart"/>
            <w:r w:rsidRPr="00D47145">
              <w:t>Kakfa</w:t>
            </w:r>
            <w:proofErr w:type="spellEnd"/>
          </w:p>
        </w:tc>
        <w:tc>
          <w:tcPr>
            <w:tcW w:w="1306" w:type="dxa"/>
          </w:tcPr>
          <w:p w14:paraId="49CCD23D" w14:textId="77777777" w:rsidR="002456E6" w:rsidRDefault="002456E6" w:rsidP="006331E2">
            <w:r>
              <w:t xml:space="preserve">   35</w:t>
            </w:r>
          </w:p>
        </w:tc>
      </w:tr>
      <w:tr w:rsidR="002456E6" w14:paraId="34CDB939" w14:textId="77777777" w:rsidTr="006331E2">
        <w:tc>
          <w:tcPr>
            <w:tcW w:w="2881" w:type="dxa"/>
          </w:tcPr>
          <w:p w14:paraId="0C8D7A31" w14:textId="77777777" w:rsidR="002456E6" w:rsidRDefault="002456E6" w:rsidP="002456E6">
            <w:pPr>
              <w:jc w:val="left"/>
            </w:pPr>
            <w:r>
              <w:t>Activitats d’aprenentatge 1</w:t>
            </w:r>
          </w:p>
        </w:tc>
        <w:tc>
          <w:tcPr>
            <w:tcW w:w="4457" w:type="dxa"/>
          </w:tcPr>
          <w:p w14:paraId="2A956D50" w14:textId="77777777" w:rsidR="002456E6" w:rsidRDefault="002456E6" w:rsidP="006331E2">
            <w:r>
              <w:t>Expressió escrita :resolució de qüestionaris, exercicis i comentaris de text o textos de creació.</w:t>
            </w:r>
          </w:p>
        </w:tc>
        <w:tc>
          <w:tcPr>
            <w:tcW w:w="1306" w:type="dxa"/>
          </w:tcPr>
          <w:p w14:paraId="418F62CA" w14:textId="77777777" w:rsidR="002456E6" w:rsidRDefault="002456E6" w:rsidP="006331E2">
            <w:r>
              <w:t xml:space="preserve">  </w:t>
            </w:r>
            <w:r w:rsidR="00312EC9">
              <w:t xml:space="preserve"> </w:t>
            </w:r>
            <w:r>
              <w:t>10</w:t>
            </w:r>
          </w:p>
        </w:tc>
      </w:tr>
      <w:tr w:rsidR="002456E6" w14:paraId="31944ADA" w14:textId="77777777" w:rsidTr="006331E2">
        <w:tc>
          <w:tcPr>
            <w:tcW w:w="2881" w:type="dxa"/>
          </w:tcPr>
          <w:p w14:paraId="53479161" w14:textId="77777777" w:rsidR="002456E6" w:rsidRDefault="002456E6" w:rsidP="002456E6">
            <w:pPr>
              <w:jc w:val="left"/>
            </w:pPr>
            <w:r>
              <w:t>Activitats</w:t>
            </w:r>
          </w:p>
          <w:p w14:paraId="7BA10FA0" w14:textId="77777777" w:rsidR="002456E6" w:rsidRDefault="002456E6" w:rsidP="002456E6">
            <w:r>
              <w:t>D’aprenentatge 2</w:t>
            </w:r>
          </w:p>
        </w:tc>
        <w:tc>
          <w:tcPr>
            <w:tcW w:w="4457" w:type="dxa"/>
          </w:tcPr>
          <w:p w14:paraId="6CE161B6" w14:textId="77777777" w:rsidR="002456E6" w:rsidRDefault="002456E6" w:rsidP="006331E2">
            <w:r>
              <w:t xml:space="preserve">Expressió oral. Participació activa i reflexiva en la lectura dramatitzada i comprensiva dels textos </w:t>
            </w:r>
            <w:proofErr w:type="spellStart"/>
            <w:r>
              <w:t>antologats</w:t>
            </w:r>
            <w:proofErr w:type="spellEnd"/>
            <w:r>
              <w:t xml:space="preserve"> i les lectures obligatòries.</w:t>
            </w:r>
          </w:p>
        </w:tc>
        <w:tc>
          <w:tcPr>
            <w:tcW w:w="1306" w:type="dxa"/>
          </w:tcPr>
          <w:p w14:paraId="1D6E753C" w14:textId="77777777" w:rsidR="002456E6" w:rsidRDefault="002456E6" w:rsidP="006331E2">
            <w:r>
              <w:t xml:space="preserve">   10</w:t>
            </w:r>
          </w:p>
        </w:tc>
      </w:tr>
      <w:tr w:rsidR="00834F64" w14:paraId="345F74E1" w14:textId="77777777" w:rsidTr="006331E2">
        <w:tc>
          <w:tcPr>
            <w:tcW w:w="2881" w:type="dxa"/>
          </w:tcPr>
          <w:p w14:paraId="21084EAF" w14:textId="77777777" w:rsidR="00734394" w:rsidRDefault="00A844C0" w:rsidP="006331E2">
            <w:r>
              <w:t xml:space="preserve"> Elaboració i presentació de l’obra de lliure elecció</w:t>
            </w:r>
          </w:p>
        </w:tc>
        <w:tc>
          <w:tcPr>
            <w:tcW w:w="4457" w:type="dxa"/>
          </w:tcPr>
          <w:p w14:paraId="56BF5FF9" w14:textId="77777777" w:rsidR="00734394" w:rsidRDefault="00A844C0" w:rsidP="006331E2">
            <w:r>
              <w:t>Individual. Llistat d’obres facilitat on triar.</w:t>
            </w:r>
          </w:p>
        </w:tc>
        <w:tc>
          <w:tcPr>
            <w:tcW w:w="1306" w:type="dxa"/>
          </w:tcPr>
          <w:p w14:paraId="06D1A97B" w14:textId="77777777" w:rsidR="00734394" w:rsidRDefault="002456E6" w:rsidP="006331E2">
            <w:r>
              <w:t xml:space="preserve">   35</w:t>
            </w:r>
          </w:p>
        </w:tc>
      </w:tr>
      <w:tr w:rsidR="00834F64" w14:paraId="5205E022" w14:textId="77777777" w:rsidTr="006331E2">
        <w:tc>
          <w:tcPr>
            <w:tcW w:w="2881" w:type="dxa"/>
          </w:tcPr>
          <w:p w14:paraId="4D13A11F" w14:textId="77777777" w:rsidR="00734394" w:rsidRDefault="009040B2" w:rsidP="006331E2">
            <w:r>
              <w:t xml:space="preserve">Control i </w:t>
            </w:r>
            <w:r w:rsidR="002456E6">
              <w:t>auto</w:t>
            </w:r>
            <w:r>
              <w:t>avaluació del curs</w:t>
            </w:r>
          </w:p>
        </w:tc>
        <w:tc>
          <w:tcPr>
            <w:tcW w:w="4457" w:type="dxa"/>
          </w:tcPr>
          <w:p w14:paraId="051903BF" w14:textId="77777777" w:rsidR="00734394" w:rsidRDefault="00BA0A79" w:rsidP="006331E2">
            <w:r>
              <w:t>Individual.</w:t>
            </w:r>
            <w:r w:rsidR="00312EC9">
              <w:t xml:space="preserve"> </w:t>
            </w:r>
            <w:r>
              <w:t>Q</w:t>
            </w:r>
            <w:r w:rsidR="00312EC9">
              <w:t>ü</w:t>
            </w:r>
            <w:r>
              <w:t>estionari. debat.</w:t>
            </w:r>
          </w:p>
        </w:tc>
        <w:tc>
          <w:tcPr>
            <w:tcW w:w="1306" w:type="dxa"/>
          </w:tcPr>
          <w:p w14:paraId="2BB175ED" w14:textId="77777777" w:rsidR="00734394" w:rsidRDefault="002456E6" w:rsidP="006331E2">
            <w:r>
              <w:t xml:space="preserve">   10</w:t>
            </w:r>
          </w:p>
        </w:tc>
      </w:tr>
    </w:tbl>
    <w:p w14:paraId="46746CCA" w14:textId="77777777" w:rsidR="00734394" w:rsidRDefault="00734394" w:rsidP="00A64463"/>
    <w:p w14:paraId="7B7E658F" w14:textId="77777777" w:rsidR="00A64463" w:rsidRDefault="00A64463" w:rsidP="00A64463">
      <w:r>
        <w:t>*A tots els controls, i els exercicis d’expressió escrita es descomptaran 0,1 punts per falta d’ortografia no repetida.</w:t>
      </w:r>
    </w:p>
    <w:p w14:paraId="3B0B1988" w14:textId="77777777" w:rsidR="00DA1F2B" w:rsidRDefault="005F2293" w:rsidP="00A64463">
      <w:r>
        <w:t xml:space="preserve">En els casos dels alumnes amb dislèxia diagnosticada </w:t>
      </w:r>
      <w:r w:rsidR="00A844C0">
        <w:t>oficialment</w:t>
      </w:r>
      <w:r w:rsidR="003F480C">
        <w:t xml:space="preserve"> </w:t>
      </w:r>
      <w:r w:rsidR="0054328F">
        <w:t>,el descompte per faltes d’ortografia serà del 50 per cent del total.</w:t>
      </w:r>
    </w:p>
    <w:p w14:paraId="33DF568A" w14:textId="77777777" w:rsidR="00DA1F2B" w:rsidRDefault="00DA1F2B" w:rsidP="00A64463">
      <w:r>
        <w:t xml:space="preserve">Nota: pot ser que </w:t>
      </w:r>
      <w:r w:rsidR="002F06CD">
        <w:t>durant el curs la descripció dels continguts p</w:t>
      </w:r>
      <w:r w:rsidR="003A1396">
        <w:t>ugui ser modificada.</w:t>
      </w:r>
      <w:r w:rsidR="003F480C">
        <w:t xml:space="preserve"> </w:t>
      </w:r>
      <w:r w:rsidR="003A1396">
        <w:t>En aquest</w:t>
      </w:r>
      <w:r w:rsidR="002F06CD">
        <w:t xml:space="preserve"> cas serà comunicat a l’inici del tri</w:t>
      </w:r>
      <w:r w:rsidR="003A1396">
        <w:t>mestre corresponent a l’alumnat.</w:t>
      </w:r>
    </w:p>
    <w:p w14:paraId="1A07C7B3" w14:textId="77777777" w:rsidR="00312EC9" w:rsidRDefault="00312EC9" w:rsidP="00A64463">
      <w:pPr>
        <w:pStyle w:val="Ttol1"/>
      </w:pPr>
    </w:p>
    <w:p w14:paraId="3784D028" w14:textId="77777777" w:rsidR="00A64463" w:rsidRDefault="00A64463" w:rsidP="00A64463">
      <w:pPr>
        <w:pStyle w:val="Ttol1"/>
      </w:pPr>
      <w:r>
        <w:t>Càlcul de la nota final de la matèria</w:t>
      </w:r>
    </w:p>
    <w:p w14:paraId="7D3255DC" w14:textId="77777777" w:rsidR="00A64463" w:rsidRPr="007E2027" w:rsidRDefault="00A64463" w:rsidP="00A64463">
      <w:r>
        <w:t>La nota global de</w:t>
      </w:r>
      <w:r w:rsidR="002F06CD">
        <w:t>l curs és la mitjana de les quatre</w:t>
      </w:r>
      <w:r>
        <w:t xml:space="preserve"> avaluacions però, com que la global ha de ser una nota entera sense decimals, es tindrà en compte a l’hora d’arrodonir </w:t>
      </w:r>
      <w:r w:rsidR="00700820">
        <w:t>dos aspectes: l’evolució de les notes durant el curs i l’actitud general de l’alumne.</w:t>
      </w:r>
    </w:p>
    <w:p w14:paraId="0F14D621" w14:textId="77777777" w:rsidR="00A64463" w:rsidRDefault="00A64463" w:rsidP="00A64463"/>
    <w:p w14:paraId="2D67778C" w14:textId="77777777" w:rsidR="00A64463" w:rsidRDefault="00A64463" w:rsidP="00A64463">
      <w:pPr>
        <w:pStyle w:val="Ttol1"/>
      </w:pPr>
      <w:r>
        <w:lastRenderedPageBreak/>
        <w:t>Recuperació</w:t>
      </w:r>
    </w:p>
    <w:p w14:paraId="7561FB3D" w14:textId="77777777" w:rsidR="00A64463" w:rsidRDefault="00A64463" w:rsidP="00A64463">
      <w:pPr>
        <w:pStyle w:val="Ttol2"/>
      </w:pPr>
      <w:r>
        <w:t>La recuperació durant el curs *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383"/>
        <w:gridCol w:w="3789"/>
        <w:gridCol w:w="3548"/>
      </w:tblGrid>
      <w:tr w:rsidR="00A64463" w:rsidRPr="00ED09F1" w14:paraId="5E54E2FD" w14:textId="77777777" w:rsidTr="009F3FCA">
        <w:tc>
          <w:tcPr>
            <w:tcW w:w="1383" w:type="dxa"/>
            <w:shd w:val="clear" w:color="auto" w:fill="007FA9"/>
          </w:tcPr>
          <w:p w14:paraId="4AF05B01" w14:textId="77777777" w:rsidR="00A64463" w:rsidRPr="00ED09F1" w:rsidRDefault="00A64463" w:rsidP="009F3FCA">
            <w:pPr>
              <w:rPr>
                <w:color w:val="FFFFFF" w:themeColor="background1"/>
              </w:rPr>
            </w:pPr>
            <w:r w:rsidRPr="00ED09F1">
              <w:rPr>
                <w:color w:val="FFFFFF" w:themeColor="background1"/>
              </w:rPr>
              <w:t>Avaluació</w:t>
            </w:r>
          </w:p>
        </w:tc>
        <w:tc>
          <w:tcPr>
            <w:tcW w:w="3789" w:type="dxa"/>
            <w:shd w:val="clear" w:color="auto" w:fill="007FA9"/>
          </w:tcPr>
          <w:p w14:paraId="01E01B58" w14:textId="77777777" w:rsidR="00A64463" w:rsidRPr="00ED09F1" w:rsidRDefault="00A64463" w:rsidP="009F3FCA">
            <w:pPr>
              <w:rPr>
                <w:color w:val="FFFFFF" w:themeColor="background1"/>
              </w:rPr>
            </w:pPr>
            <w:r w:rsidRPr="00ED09F1">
              <w:rPr>
                <w:color w:val="FFFFFF" w:themeColor="background1"/>
              </w:rPr>
              <w:t>Activitats de recuperació</w:t>
            </w:r>
          </w:p>
        </w:tc>
        <w:tc>
          <w:tcPr>
            <w:tcW w:w="3548" w:type="dxa"/>
            <w:shd w:val="clear" w:color="auto" w:fill="007FA9"/>
          </w:tcPr>
          <w:p w14:paraId="0D85BA9D" w14:textId="77777777" w:rsidR="00A64463" w:rsidRPr="00ED09F1" w:rsidRDefault="00A64463" w:rsidP="009F3FCA">
            <w:pPr>
              <w:rPr>
                <w:color w:val="FFFFFF" w:themeColor="background1"/>
              </w:rPr>
            </w:pPr>
            <w:r w:rsidRPr="00ED09F1">
              <w:rPr>
                <w:color w:val="FFFFFF" w:themeColor="background1"/>
              </w:rPr>
              <w:t>Qualificació</w:t>
            </w:r>
          </w:p>
        </w:tc>
      </w:tr>
      <w:tr w:rsidR="00A64463" w14:paraId="14B88B99" w14:textId="77777777" w:rsidTr="009F3FCA">
        <w:tc>
          <w:tcPr>
            <w:tcW w:w="1383" w:type="dxa"/>
          </w:tcPr>
          <w:p w14:paraId="7994FF77" w14:textId="77777777" w:rsidR="00A64463" w:rsidRDefault="00A64463" w:rsidP="009F3FCA">
            <w:r>
              <w:t>1a</w:t>
            </w:r>
          </w:p>
        </w:tc>
        <w:tc>
          <w:tcPr>
            <w:tcW w:w="3789" w:type="dxa"/>
          </w:tcPr>
          <w:p w14:paraId="64196639" w14:textId="77777777" w:rsidR="00A64463" w:rsidRDefault="00A64463" w:rsidP="009F3FCA">
            <w:r>
              <w:t>Superació de la 2a avaluació amb una nota global de 5</w:t>
            </w:r>
          </w:p>
        </w:tc>
        <w:tc>
          <w:tcPr>
            <w:tcW w:w="3548" w:type="dxa"/>
          </w:tcPr>
          <w:p w14:paraId="3D738B6C" w14:textId="77777777" w:rsidR="00A64463" w:rsidRDefault="00A64463" w:rsidP="009F3FCA">
            <w:r>
              <w:t>El màxim serà de 5</w:t>
            </w:r>
          </w:p>
        </w:tc>
      </w:tr>
      <w:tr w:rsidR="00A64463" w14:paraId="552295A0" w14:textId="77777777" w:rsidTr="009F3FCA">
        <w:tc>
          <w:tcPr>
            <w:tcW w:w="1383" w:type="dxa"/>
          </w:tcPr>
          <w:p w14:paraId="06D02C80" w14:textId="77777777" w:rsidR="00A64463" w:rsidRDefault="00A64463" w:rsidP="009F3FCA">
            <w:r>
              <w:t>2a</w:t>
            </w:r>
          </w:p>
        </w:tc>
        <w:tc>
          <w:tcPr>
            <w:tcW w:w="3789" w:type="dxa"/>
          </w:tcPr>
          <w:p w14:paraId="7B47DBA6" w14:textId="77777777" w:rsidR="00A64463" w:rsidRDefault="00A64463" w:rsidP="009F3FCA">
            <w:r>
              <w:t>Superació de la 3a avaluació amb una nota global de 5</w:t>
            </w:r>
          </w:p>
        </w:tc>
        <w:tc>
          <w:tcPr>
            <w:tcW w:w="3548" w:type="dxa"/>
          </w:tcPr>
          <w:p w14:paraId="0EC27581" w14:textId="77777777" w:rsidR="00A64463" w:rsidRDefault="00A64463" w:rsidP="009F3FCA">
            <w:r>
              <w:t>El màxim serà de 5</w:t>
            </w:r>
          </w:p>
        </w:tc>
      </w:tr>
      <w:tr w:rsidR="00A64463" w14:paraId="4432683E" w14:textId="77777777" w:rsidTr="009F3FCA">
        <w:tc>
          <w:tcPr>
            <w:tcW w:w="1383" w:type="dxa"/>
          </w:tcPr>
          <w:p w14:paraId="2AD30B12" w14:textId="77777777" w:rsidR="00A64463" w:rsidRDefault="00A64463" w:rsidP="009F3FCA">
            <w:r>
              <w:t>3a</w:t>
            </w:r>
          </w:p>
        </w:tc>
        <w:tc>
          <w:tcPr>
            <w:tcW w:w="3789" w:type="dxa"/>
          </w:tcPr>
          <w:p w14:paraId="7D5C733F" w14:textId="77777777" w:rsidR="00A64463" w:rsidRDefault="0080199A" w:rsidP="009F3FCA">
            <w:r>
              <w:t>Superació de la 4a avaluació amb una nota global de 5</w:t>
            </w:r>
          </w:p>
        </w:tc>
        <w:tc>
          <w:tcPr>
            <w:tcW w:w="3548" w:type="dxa"/>
          </w:tcPr>
          <w:p w14:paraId="5EBE438D" w14:textId="77777777" w:rsidR="00A64463" w:rsidRDefault="00A64463" w:rsidP="009F3FCA">
            <w:r>
              <w:t>El màxim serà de 5 a l’extraordinària. A l’ordinàri</w:t>
            </w:r>
            <w:r w:rsidR="0080199A">
              <w:t>a es farà la mitjana de les quatre</w:t>
            </w:r>
            <w:r>
              <w:t xml:space="preserve"> avaluacions</w:t>
            </w:r>
          </w:p>
        </w:tc>
      </w:tr>
      <w:tr w:rsidR="002F06CD" w14:paraId="0066C2FD" w14:textId="77777777" w:rsidTr="009F3FCA">
        <w:tc>
          <w:tcPr>
            <w:tcW w:w="1383" w:type="dxa"/>
          </w:tcPr>
          <w:p w14:paraId="5CD5DB34" w14:textId="77777777" w:rsidR="002F06CD" w:rsidRDefault="002F06CD" w:rsidP="009F3FCA">
            <w:r>
              <w:t>4a</w:t>
            </w:r>
          </w:p>
        </w:tc>
        <w:tc>
          <w:tcPr>
            <w:tcW w:w="3789" w:type="dxa"/>
          </w:tcPr>
          <w:p w14:paraId="13473B13" w14:textId="77777777" w:rsidR="002F06CD" w:rsidRDefault="002F06CD" w:rsidP="009F3FCA">
            <w:r>
              <w:t xml:space="preserve">Es recuperarà a l’ordinària </w:t>
            </w:r>
            <w:r w:rsidR="002456E6">
              <w:t>i/</w:t>
            </w:r>
            <w:r>
              <w:t>o extraordinària</w:t>
            </w:r>
          </w:p>
        </w:tc>
        <w:tc>
          <w:tcPr>
            <w:tcW w:w="3548" w:type="dxa"/>
          </w:tcPr>
          <w:p w14:paraId="2EB211EF" w14:textId="77777777" w:rsidR="002F06CD" w:rsidRDefault="002F06CD" w:rsidP="009F3FCA"/>
        </w:tc>
      </w:tr>
    </w:tbl>
    <w:p w14:paraId="01530A21" w14:textId="77777777" w:rsidR="00A64463" w:rsidRDefault="002456E6" w:rsidP="00A64463">
      <w:pPr>
        <w:pStyle w:val="Ttol2"/>
      </w:pPr>
      <w:r>
        <w:t xml:space="preserve">Ordinària*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A64463" w:rsidRPr="00ED09F1" w14:paraId="16199886" w14:textId="77777777" w:rsidTr="009F3FCA">
        <w:tc>
          <w:tcPr>
            <w:tcW w:w="2881" w:type="dxa"/>
            <w:shd w:val="clear" w:color="auto" w:fill="007FA9"/>
          </w:tcPr>
          <w:p w14:paraId="69B83987" w14:textId="77777777" w:rsidR="00A64463" w:rsidRPr="00ED09F1" w:rsidRDefault="00A64463" w:rsidP="009F3FCA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5B83D854" w14:textId="77777777" w:rsidR="00A64463" w:rsidRPr="00ED09F1" w:rsidRDefault="00A64463" w:rsidP="009F3FCA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6C0EFD55" w14:textId="77777777" w:rsidR="00A64463" w:rsidRPr="00ED09F1" w:rsidRDefault="00A64463" w:rsidP="009F3FCA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A64463" w14:paraId="191D7347" w14:textId="77777777" w:rsidTr="009F3FCA">
        <w:tc>
          <w:tcPr>
            <w:tcW w:w="2881" w:type="dxa"/>
          </w:tcPr>
          <w:p w14:paraId="6EFCFCDB" w14:textId="77777777" w:rsidR="00A64463" w:rsidRDefault="00A64463" w:rsidP="009F3FCA">
            <w:r>
              <w:t>Control de coneixements</w:t>
            </w:r>
          </w:p>
        </w:tc>
        <w:tc>
          <w:tcPr>
            <w:tcW w:w="4457" w:type="dxa"/>
          </w:tcPr>
          <w:p w14:paraId="7A7D55E4" w14:textId="77777777" w:rsidR="00A64463" w:rsidRDefault="00700820" w:rsidP="009F3FCA">
            <w:r>
              <w:t>Tota la matèria del curs.</w:t>
            </w:r>
          </w:p>
        </w:tc>
        <w:tc>
          <w:tcPr>
            <w:tcW w:w="1306" w:type="dxa"/>
          </w:tcPr>
          <w:p w14:paraId="3555013E" w14:textId="77777777" w:rsidR="00A64463" w:rsidRDefault="00A64463" w:rsidP="009F3FCA">
            <w:r>
              <w:t>100</w:t>
            </w:r>
          </w:p>
        </w:tc>
      </w:tr>
    </w:tbl>
    <w:p w14:paraId="19DC36C6" w14:textId="77777777" w:rsidR="00A64463" w:rsidRDefault="002456E6" w:rsidP="00A64463">
      <w:pPr>
        <w:pStyle w:val="Ttol2"/>
      </w:pPr>
      <w:r>
        <w:t xml:space="preserve">Extraordinària*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A64463" w:rsidRPr="00ED09F1" w14:paraId="27C9E1C5" w14:textId="77777777" w:rsidTr="009F3FCA">
        <w:tc>
          <w:tcPr>
            <w:tcW w:w="2881" w:type="dxa"/>
            <w:shd w:val="clear" w:color="auto" w:fill="007FA9"/>
          </w:tcPr>
          <w:p w14:paraId="302E0473" w14:textId="77777777" w:rsidR="00A64463" w:rsidRPr="00ED09F1" w:rsidRDefault="00A64463" w:rsidP="009F3FCA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706D844B" w14:textId="77777777" w:rsidR="00A64463" w:rsidRPr="00ED09F1" w:rsidRDefault="00A64463" w:rsidP="009F3FCA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34792D41" w14:textId="77777777" w:rsidR="00A64463" w:rsidRPr="00ED09F1" w:rsidRDefault="00A64463" w:rsidP="009F3FCA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A64463" w14:paraId="714B6513" w14:textId="77777777" w:rsidTr="009F3FCA">
        <w:tc>
          <w:tcPr>
            <w:tcW w:w="2881" w:type="dxa"/>
          </w:tcPr>
          <w:p w14:paraId="06E6FD2A" w14:textId="77777777" w:rsidR="00A64463" w:rsidRDefault="00A64463" w:rsidP="009F3FCA">
            <w:r>
              <w:t>Control de coneixements</w:t>
            </w:r>
          </w:p>
        </w:tc>
        <w:tc>
          <w:tcPr>
            <w:tcW w:w="4457" w:type="dxa"/>
          </w:tcPr>
          <w:p w14:paraId="668AE961" w14:textId="77777777" w:rsidR="00A64463" w:rsidRDefault="00700820" w:rsidP="009F3FCA">
            <w:r>
              <w:t>Tota la matèria del curs.</w:t>
            </w:r>
          </w:p>
        </w:tc>
        <w:tc>
          <w:tcPr>
            <w:tcW w:w="1306" w:type="dxa"/>
          </w:tcPr>
          <w:p w14:paraId="7A28261F" w14:textId="77777777" w:rsidR="00A64463" w:rsidRDefault="009040B2" w:rsidP="009F3FCA">
            <w:r>
              <w:t>60</w:t>
            </w:r>
          </w:p>
        </w:tc>
      </w:tr>
      <w:tr w:rsidR="009040B2" w14:paraId="45B686F8" w14:textId="77777777" w:rsidTr="009F3FCA">
        <w:tc>
          <w:tcPr>
            <w:tcW w:w="2881" w:type="dxa"/>
          </w:tcPr>
          <w:p w14:paraId="747186CE" w14:textId="77777777" w:rsidR="009040B2" w:rsidRDefault="009040B2" w:rsidP="009F3FCA">
            <w:r>
              <w:t>Treball escrit de dues obres assignades</w:t>
            </w:r>
          </w:p>
        </w:tc>
        <w:tc>
          <w:tcPr>
            <w:tcW w:w="4457" w:type="dxa"/>
          </w:tcPr>
          <w:p w14:paraId="424D853F" w14:textId="77777777" w:rsidR="009040B2" w:rsidRDefault="009040B2" w:rsidP="009F3FCA"/>
        </w:tc>
        <w:tc>
          <w:tcPr>
            <w:tcW w:w="1306" w:type="dxa"/>
          </w:tcPr>
          <w:p w14:paraId="32FD97D5" w14:textId="77777777" w:rsidR="009040B2" w:rsidRDefault="009040B2" w:rsidP="009F3FCA">
            <w:r>
              <w:t>40</w:t>
            </w:r>
          </w:p>
        </w:tc>
      </w:tr>
    </w:tbl>
    <w:p w14:paraId="0664A19A" w14:textId="77777777" w:rsidR="00A64463" w:rsidRPr="00D6757D" w:rsidRDefault="00A64463" w:rsidP="00A64463"/>
    <w:p w14:paraId="5D984BB0" w14:textId="77777777" w:rsidR="00A64463" w:rsidRDefault="00A64463" w:rsidP="00A64463">
      <w:r>
        <w:t>*A tots els controls i als exercicis d’ expressió escrita es descomptaran 0,1 punts per falta d’ortografia no repetida.</w:t>
      </w:r>
    </w:p>
    <w:p w14:paraId="369C885D" w14:textId="77777777" w:rsidR="00A64463" w:rsidRPr="00BF45F4" w:rsidRDefault="00BA7374" w:rsidP="00A64463">
      <w:r>
        <w:t>En els casos dels alumnes amb dislèxia diagnosticada, el descompte ortogràfic serà del 50 per cent del total.</w:t>
      </w:r>
    </w:p>
    <w:p w14:paraId="2E282111" w14:textId="77777777" w:rsidR="00BA0726" w:rsidRDefault="00010D84"/>
    <w:sectPr w:rsidR="00BA0726" w:rsidSect="00312E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559" w:bottom="62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6BE3C" w14:textId="77777777" w:rsidR="002558D4" w:rsidRDefault="002558D4">
      <w:pPr>
        <w:spacing w:after="0"/>
      </w:pPr>
      <w:r>
        <w:separator/>
      </w:r>
    </w:p>
  </w:endnote>
  <w:endnote w:type="continuationSeparator" w:id="0">
    <w:p w14:paraId="49745505" w14:textId="77777777" w:rsidR="002558D4" w:rsidRDefault="002558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EC6DA" w14:textId="77777777" w:rsidR="0053512E" w:rsidRDefault="00010D84" w:rsidP="004F20A6">
    <w:pPr>
      <w:pStyle w:val="Peu"/>
      <w:jc w:val="center"/>
      <w:rPr>
        <w:sz w:val="18"/>
        <w:szCs w:val="18"/>
      </w:rPr>
    </w:pPr>
  </w:p>
  <w:p w14:paraId="747F97AC" w14:textId="77777777" w:rsidR="0053512E" w:rsidRDefault="00010D84" w:rsidP="004F20A6">
    <w:pPr>
      <w:pStyle w:val="Peu"/>
      <w:jc w:val="center"/>
      <w:rPr>
        <w:sz w:val="18"/>
        <w:szCs w:val="18"/>
      </w:rPr>
    </w:pPr>
  </w:p>
  <w:p w14:paraId="5DEA92B3" w14:textId="77777777" w:rsidR="001B2DEB" w:rsidRPr="004F20A6" w:rsidRDefault="00010D84" w:rsidP="004F20A6">
    <w:pPr>
      <w:pStyle w:val="Peu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C95CD" w14:textId="11DCAFBC" w:rsidR="001B2DEB" w:rsidRDefault="00A64463" w:rsidP="003147E2">
    <w:pPr>
      <w:pStyle w:val="Peu"/>
      <w:jc w:val="center"/>
    </w:pPr>
    <w:r w:rsidRPr="003147E2">
      <w:rPr>
        <w:sz w:val="18"/>
        <w:szCs w:val="18"/>
      </w:rPr>
      <w:t xml:space="preserve">Pàgina </w:t>
    </w:r>
    <w:r w:rsidR="000A19C9"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="000A19C9" w:rsidRPr="003147E2">
      <w:rPr>
        <w:sz w:val="18"/>
        <w:szCs w:val="18"/>
      </w:rPr>
      <w:fldChar w:fldCharType="separate"/>
    </w:r>
    <w:r w:rsidR="003E2475">
      <w:rPr>
        <w:noProof/>
        <w:sz w:val="18"/>
        <w:szCs w:val="18"/>
      </w:rPr>
      <w:t>3</w:t>
    </w:r>
    <w:r w:rsidR="000A19C9"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="002D6BDB">
      <w:rPr>
        <w:noProof/>
        <w:sz w:val="18"/>
        <w:szCs w:val="18"/>
      </w:rPr>
      <w:fldChar w:fldCharType="begin"/>
    </w:r>
    <w:r w:rsidR="002D6BDB">
      <w:rPr>
        <w:noProof/>
        <w:sz w:val="18"/>
        <w:szCs w:val="18"/>
      </w:rPr>
      <w:instrText xml:space="preserve"> NUMPAGES  \* Arabic  \* MERGEFORMAT </w:instrText>
    </w:r>
    <w:r w:rsidR="002D6BDB">
      <w:rPr>
        <w:noProof/>
        <w:sz w:val="18"/>
        <w:szCs w:val="18"/>
      </w:rPr>
      <w:fldChar w:fldCharType="separate"/>
    </w:r>
    <w:r w:rsidR="003E2475">
      <w:rPr>
        <w:noProof/>
        <w:sz w:val="18"/>
        <w:szCs w:val="18"/>
      </w:rPr>
      <w:t>3</w:t>
    </w:r>
    <w:r w:rsidR="002D6BDB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9D262" w14:textId="77777777" w:rsidR="001B2DEB" w:rsidRDefault="00010D84" w:rsidP="003147E2">
    <w:pPr>
      <w:pStyle w:val="Peu"/>
      <w:jc w:val="center"/>
      <w:rPr>
        <w:sz w:val="18"/>
        <w:szCs w:val="18"/>
      </w:rPr>
    </w:pPr>
  </w:p>
  <w:p w14:paraId="4F98FB74" w14:textId="77777777" w:rsidR="001B2DEB" w:rsidRDefault="00010D84" w:rsidP="003147E2">
    <w:pPr>
      <w:pStyle w:val="Peu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9A238" w14:textId="77777777" w:rsidR="002558D4" w:rsidRDefault="002558D4">
      <w:pPr>
        <w:spacing w:after="0"/>
      </w:pPr>
      <w:r>
        <w:separator/>
      </w:r>
    </w:p>
  </w:footnote>
  <w:footnote w:type="continuationSeparator" w:id="0">
    <w:p w14:paraId="25F0F0E2" w14:textId="77777777" w:rsidR="002558D4" w:rsidRDefault="002558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60ABD" w14:textId="77777777" w:rsidR="001B2DEB" w:rsidRDefault="00D178F6">
    <w:pPr>
      <w:pStyle w:val="Capalera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F25AFA" wp14:editId="2E98F433">
              <wp:simplePos x="0" y="0"/>
              <wp:positionH relativeFrom="page">
                <wp:posOffset>612775</wp:posOffset>
              </wp:positionH>
              <wp:positionV relativeFrom="outsideMargin">
                <wp:posOffset>-9530715</wp:posOffset>
              </wp:positionV>
              <wp:extent cx="4751705" cy="838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968118" w14:textId="77777777" w:rsidR="001B2DEB" w:rsidRPr="007C1F95" w:rsidRDefault="00A64463" w:rsidP="001B2DEB">
                          <w:pPr>
                            <w:jc w:val="left"/>
                          </w:pPr>
                          <w:r w:rsidRPr="00FB66E0">
                            <w:t>Criteris d’avaluació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25AF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8.25pt;margin-top:-750.45pt;width:374.1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8LHAIAABcEAAAOAAAAZHJzL2Uyb0RvYy54bWysU9uO0zAQfUfiHyy/06Rly5ao6WrpUoS0&#10;XKRdPmDiOImF4zG226R8PWOn7S7whvCDNbZnzpw5M17fjL1mB+m8QlPy+SznTBqBtTJtyb897l6t&#10;OPMBTA0ajSz5UXp+s3n5Yj3YQi6wQ11LxwjE+GKwJe9CsEWWedHJHvwMrTT02KDrIdDRtVntYCD0&#10;XmeLPH+TDehq61BI7+n2bnrkm4TfNFKEL03jZWC65MQtpN2lvYp7tllD0TqwnRInGvAPLHpQhpJe&#10;oO4gANs79RdUr4RDj02YCewzbBolZKqBqpnnf1Tz0IGVqRYSx9uLTP7/wYrPh6+OqbrkV5wZ6KlF&#10;j3IM7B2ObBnVGawvyOnBklsY6Zq6nCr19h7Fd88Mbjswrbx1DodOQk3s5jEyexY64fgIUg2fsKY0&#10;sA+YgMbG9VE6EoMROnXpeOlMpCLo8up6Ob/Ol5wJelu9XlHrUwooztHW+fBBYs+iUXJHnU/ocLj3&#10;IbKB4uwSk3nUqt4prdPBtdVWO3YAmpJdWif039y0YUPJ3y4Xy4RsMManAepVoCnWqidyeVwxHIqo&#10;xntTJzuA0pNNTLQ5yRMVmbQJYzWSY9SswvpIQjmcppV+Fxkdup+cDTSpJfc/9uAkZ/qjIbHjWJ8N&#10;dzaqswFGUGjJA2eTuQ3T+O+tU21HyFM7Dd5SQxqVtHpiceJJ05ckPP2UON7Pz8nr6T9vfgEAAP//&#10;AwBQSwMEFAAGAAgAAAAhAOHHYm7jAAAADgEAAA8AAABkcnMvZG93bnJldi54bWxMj8FuwjAMhu+T&#10;9g6RkXaZIIVB1XZN0QbbjR1giHNoQlutcaokpeXtZ07b0fan39+fr0fTsqt2vrEoYD6LgGksrWqw&#10;EnD8/pwmwHyQqGRrUQu4aQ/r4vEhl5myA+719RAqRiHoMymgDqHLOPdlrY30M9tppNvFOiMDja7i&#10;ysmBwk3LF1EUcyMbpA+17PSm1uXPoTcC4q3rhz1unrfHj5386qrF6f12EuJpMr69Agt6DH8w3PVJ&#10;HQpyOtselWetgDReESlgOl9FUQqMkGS5pDbn++4lTlLgRc7/1yh+AQAA//8DAFBLAQItABQABgAI&#10;AAAAIQC2gziS/gAAAOEBAAATAAAAAAAAAAAAAAAAAAAAAABbQ29udGVudF9UeXBlc10ueG1sUEsB&#10;Ai0AFAAGAAgAAAAhADj9If/WAAAAlAEAAAsAAAAAAAAAAAAAAAAALwEAAF9yZWxzLy5yZWxzUEsB&#10;Ai0AFAAGAAgAAAAhAH8cDwscAgAAFwQAAA4AAAAAAAAAAAAAAAAALgIAAGRycy9lMm9Eb2MueG1s&#10;UEsBAi0AFAAGAAgAAAAhAOHHYm7jAAAADgEAAA8AAAAAAAAAAAAAAAAAdgQAAGRycy9kb3ducmV2&#10;LnhtbFBLBQYAAAAABAAEAPMAAACGBQAAAAA=&#10;" stroked="f">
              <v:textbox inset="0,0,0,0">
                <w:txbxContent>
                  <w:p w14:paraId="70968118" w14:textId="77777777" w:rsidR="001B2DEB" w:rsidRPr="007C1F95" w:rsidRDefault="00A64463" w:rsidP="001B2DEB">
                    <w:pPr>
                      <w:jc w:val="left"/>
                    </w:pPr>
                    <w:r w:rsidRPr="00FB66E0">
                      <w:t>Criteris d’avaluació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A64463">
      <w:rPr>
        <w:rFonts w:ascii="Futura Md BT" w:hAnsi="Futura Md BT"/>
        <w:noProof/>
        <w:lang w:val="es-ES" w:eastAsia="es-ES"/>
      </w:rPr>
      <w:drawing>
        <wp:anchor distT="0" distB="0" distL="114300" distR="114300" simplePos="0" relativeHeight="251667456" behindDoc="1" locked="0" layoutInCell="1" allowOverlap="1" wp14:anchorId="3CDD1807" wp14:editId="08EF93AC">
          <wp:simplePos x="0" y="0"/>
          <wp:positionH relativeFrom="page">
            <wp:posOffset>6383655</wp:posOffset>
          </wp:positionH>
          <wp:positionV relativeFrom="page">
            <wp:posOffset>294640</wp:posOffset>
          </wp:positionV>
          <wp:extent cx="784225" cy="867410"/>
          <wp:effectExtent l="0" t="0" r="0" b="8890"/>
          <wp:wrapThrough wrapText="bothSides">
            <wp:wrapPolygon edited="0">
              <wp:start x="6821" y="0"/>
              <wp:lineTo x="6821" y="7590"/>
              <wp:lineTo x="4722" y="10436"/>
              <wp:lineTo x="4722" y="14706"/>
              <wp:lineTo x="9445" y="15180"/>
              <wp:lineTo x="0" y="17552"/>
              <wp:lineTo x="0" y="21347"/>
              <wp:lineTo x="15741" y="21347"/>
              <wp:lineTo x="20988" y="16129"/>
              <wp:lineTo x="20988" y="4744"/>
              <wp:lineTo x="13117" y="0"/>
              <wp:lineTo x="6821" y="0"/>
            </wp:wrapPolygon>
          </wp:wrapThrough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JP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E6AF2D" w14:textId="77777777" w:rsidR="001B2DEB" w:rsidRDefault="00010D84">
    <w:pPr>
      <w:pStyle w:val="Capalera"/>
    </w:pPr>
  </w:p>
  <w:p w14:paraId="39DB4C3B" w14:textId="77777777" w:rsidR="001B2DEB" w:rsidRDefault="00010D84">
    <w:pPr>
      <w:pStyle w:val="Capalera"/>
    </w:pPr>
  </w:p>
  <w:p w14:paraId="2D084914" w14:textId="77777777" w:rsidR="001B2DEB" w:rsidRDefault="00010D84">
    <w:pPr>
      <w:pStyle w:val="Capalera"/>
    </w:pPr>
  </w:p>
  <w:p w14:paraId="31E84F58" w14:textId="77777777" w:rsidR="001B2DEB" w:rsidRDefault="00010D84">
    <w:pPr>
      <w:pStyle w:val="Capalera"/>
    </w:pPr>
  </w:p>
  <w:p w14:paraId="3838BCF5" w14:textId="77777777" w:rsidR="001B2DEB" w:rsidRDefault="00D178F6">
    <w:pPr>
      <w:pStyle w:val="Capalera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00D9C4" wp14:editId="3DAF1B74">
              <wp:simplePos x="0" y="0"/>
              <wp:positionH relativeFrom="page">
                <wp:posOffset>6696710</wp:posOffset>
              </wp:positionH>
              <wp:positionV relativeFrom="topMargin">
                <wp:posOffset>1465580</wp:posOffset>
              </wp:positionV>
              <wp:extent cx="302260" cy="88741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87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16542D" w14:textId="77777777" w:rsidR="001B2DEB" w:rsidRPr="003E7235" w:rsidRDefault="00A64463" w:rsidP="004F20A6">
                          <w:pPr>
                            <w:spacing w:after="120"/>
                            <w:jc w:val="left"/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</w:pP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ESCOLA JOAN PELEGRÍ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 xml:space="preserve">Consell de Cent 14 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 xml:space="preserve">08014 Barcelona 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Tel. 93 431 62 00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Fax 93 296 46 07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escola@joanpelegri.cat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00D9C4" id="Text Box 2" o:spid="_x0000_s1027" type="#_x0000_t202" style="position:absolute;left:0;text-align:left;margin-left:527.3pt;margin-top:115.4pt;width:23.8pt;height:69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HO9wEAANsDAAAOAAAAZHJzL2Uyb0RvYy54bWysU9tu2zAMfR+wfxD0vthx0zYz4hRdiw4D&#10;ugvQ7gMYWY6F2aJGKbHz96PkNM22t2EvgsTLIc8htboZ+07sNXmDtpLzWS6FtgprY7eV/P788G4p&#10;hQ9ga+jQ6koetJc367dvVoMrdYEtdrUmwSDWl4OrZBuCK7PMq1b34GfotGVng9RD4Cdts5pgYPS+&#10;y4o8v8oGpNoRKu09W+8np1wn/KbRKnxtGq+D6CrJvYV0Ujo38czWKyi3BK416tgG/EMXPRjLRU9Q&#10;9xBA7Mj8BdUbReixCTOFfYZNY5ROHJjNPP+DzVMLTicuLI53J5n8/4NVX/bfSJi6khdSWOh5RM96&#10;DOIDjqKI6gzOlxz05DgsjGzmKSem3j2i+uGFxbsW7FbfEuHQaqi5u3nMzM5SJxwfQTbDZ6y5DOwC&#10;JqCxoT5Kx2IIRucpHU6Tia0oNl7kRXHFHsWu5fJ6MS8uUwkoX7Id+fBRYy/ipZLEk0/osH/0IXYD&#10;5UtILGbxwXRdmn5nfzNw4GTRaX2O2ZFLbH8iEsbNmERLRKNvg/WByRFOG8Y/gi/xlGLg7aqk/7kD&#10;0lJ0nywL9H6+WMR1TI/F5XXBDzr3bM49YFWLvLQMNl3vwrTCO0dm23KlaSQWb1nUxiS+r10dR8Eb&#10;lGQ4bntc0fN3inr9k+tfAAAA//8DAFBLAwQUAAYACAAAACEAM4XBduMAAAAOAQAADwAAAGRycy9k&#10;b3ducmV2LnhtbEyPXUvDMBSG7wX/QziCdy5Z1pZRm44heOFgoFM3vMua2BTzUZqsq/56z6707ryc&#10;h/ejWk3OklEPsQtewHzGgGjfBNX5VsDb6+PdEkhM0itpg9cCvnWEVX19VclShbN/0eMutQRNfCyl&#10;AJNSX1IaG6OdjLPQa4+/zzA4mVAOLVWDPKO5s5QzVlAnO48JRvb6wejma3dyAtbjR5bxTZ7b9715&#10;2vwcts1zvhXi9mZa3wNJekp/MFzqY3WosdMxnLyKxKJmeVYgK4AvGI64IHPGOZAjXgVfLoDWFf0/&#10;o/4FAAD//wMAUEsBAi0AFAAGAAgAAAAhALaDOJL+AAAA4QEAABMAAAAAAAAAAAAAAAAAAAAAAFtD&#10;b250ZW50X1R5cGVzXS54bWxQSwECLQAUAAYACAAAACEAOP0h/9YAAACUAQAACwAAAAAAAAAAAAAA&#10;AAAvAQAAX3JlbHMvLnJlbHNQSwECLQAUAAYACAAAACEALFJxzvcBAADbAwAADgAAAAAAAAAAAAAA&#10;AAAuAgAAZHJzL2Uyb0RvYy54bWxQSwECLQAUAAYACAAAACEAM4XBduMAAAAOAQAADwAAAAAAAAAA&#10;AAAAAABRBAAAZHJzL2Rvd25yZXYueG1sUEsFBgAAAAAEAAQA8wAAAGEFAAAAAA==&#10;" filled="f" fillcolor="#f9f1cc" stroked="f" strokecolor="#007ba5" strokeweight="1pt">
              <v:fill color2="#e2b900" angle="135" focus="100%" type="gradient"/>
              <v:textbox style="layout-flow:vertical">
                <w:txbxContent>
                  <w:p w14:paraId="2616542D" w14:textId="77777777" w:rsidR="001B2DEB" w:rsidRPr="003E7235" w:rsidRDefault="00A64463" w:rsidP="004F20A6">
                    <w:pPr>
                      <w:spacing w:after="120"/>
                      <w:jc w:val="left"/>
                      <w:rPr>
                        <w:b/>
                        <w:color w:val="007FA9"/>
                        <w:sz w:val="15"/>
                        <w:szCs w:val="15"/>
                      </w:rPr>
                    </w:pP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ESCOLA JOAN PELEGRÍ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 xml:space="preserve">Consell de Cent 14 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 xml:space="preserve">08014 Barcelona 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Tel. 93 431 62 00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Fax 93 296 46 07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escola@joanpelegri.cat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www.joanpelegri.cat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3722F" w14:textId="77777777" w:rsidR="001B2DEB" w:rsidRDefault="00D178F6">
    <w:pPr>
      <w:pStyle w:val="Capalera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BD1686" wp14:editId="4E15BCF0">
              <wp:simplePos x="0" y="0"/>
              <wp:positionH relativeFrom="rightMargin">
                <wp:posOffset>-4500880</wp:posOffset>
              </wp:positionH>
              <wp:positionV relativeFrom="outsideMargin">
                <wp:posOffset>223520</wp:posOffset>
              </wp:positionV>
              <wp:extent cx="4751705" cy="83883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42DB22" w14:textId="77777777" w:rsidR="001B2DEB" w:rsidRPr="007C1F95" w:rsidRDefault="00A64463" w:rsidP="00EA485D">
                          <w:pPr>
                            <w:jc w:val="right"/>
                          </w:pPr>
                          <w:r w:rsidRPr="00FB66E0">
                            <w:t>Criteris d’avaluació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BD168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54.4pt;margin-top:17.6pt;width:374.15pt;height:66.0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/VHwIAAB4EAAAOAAAAZHJzL2Uyb0RvYy54bWysU9tu2zAMfR+wfxD0vthJlzUz4hRdugwD&#10;ugvQ7gNkWY6FyaJGKbGzry8lx1nRvQ3Tg0BJ5NHhIbm+GTrDjgq9Blvy+SznTFkJtbb7kv943L1Z&#10;ceaDsLUwYFXJT8rzm83rV+veFWoBLZhaISMQ64velbwNwRVZ5mWrOuFn4JSlxwawE4GOuM9qFD2h&#10;dyZb5Pm7rAesHYJU3tPt3fjINwm/aZQM35rGq8BMyYlbSDumvYp7tlmLYo/CtVqeaYh/YNEJbenT&#10;C9SdCIIdUP8F1WmJ4KEJMwldBk2jpUo5UDbz/EU2D61wKuVC4nh3kcn/P1j59fgdma5L/p4zKzoq&#10;0aMaAvsAA1tGdXrnC3J6cOQWBrqmKqdMvbsH+dMzC9tW2L26RYS+VaImdvMYmT0LHXF8BKn6L1DT&#10;N+IQIAENDXZROhKDETpV6XSpTKQi6fLt9XJ+nS85k/S2ulqtrhK5TBRTtEMfPinoWDRKjlT5hC6O&#10;9z5ENqKYXOJnHoyud9qYdMB9tTXIjoK6ZJdWSuCFm7GsJ52Wi2VCthDjUwN1OlAXG90RuTyusa+i&#10;Gh9tnVyC0Ga0iYmxZ3miIqM2YaiGVIfFpHoF9Yn0QhibloaMjBbwN2c9NWzJ/a+DQMWZ+WxJ89jd&#10;k4GTUU2GsJJCSx44G81tGKfg4FDvW0Ieq2rhlurS6CRZLODI4kyXmjApeR6Y2OXPz8nrz1hvngAA&#10;AP//AwBQSwMEFAAGAAgAAAAhAE+bgHTgAAAACgEAAA8AAABkcnMvZG93bnJldi54bWxMj0FPg0AQ&#10;he8m/ofNmHgx7SKktCJLo63e6qG16XnKrkBkZwm7FPrvHU96nLwv732TryfbiovpfeNIweM8AmGo&#10;dLqhSsHx8322AuEDksbWkVFwNR7Wxe1Njpl2I+3N5RAqwSXkM1RQh9BlUvqyNhb93HWGOPtyvcXA&#10;Z19J3ePI5baVcRSl0mJDvFBjZza1Kb8Pg1WQbvth3NPmYXt82+FHV8Wn1+tJqfu76eUZRDBT+IPh&#10;V5/VoWCnsxtIe9EqmC2jFbsHBckiBsFE8rQAcWYyXSYgi1z+f6H4AQAA//8DAFBLAQItABQABgAI&#10;AAAAIQC2gziS/gAAAOEBAAATAAAAAAAAAAAAAAAAAAAAAABbQ29udGVudF9UeXBlc10ueG1sUEsB&#10;Ai0AFAAGAAgAAAAhADj9If/WAAAAlAEAAAsAAAAAAAAAAAAAAAAALwEAAF9yZWxzLy5yZWxzUEsB&#10;Ai0AFAAGAAgAAAAhACAl39UfAgAAHgQAAA4AAAAAAAAAAAAAAAAALgIAAGRycy9lMm9Eb2MueG1s&#10;UEsBAi0AFAAGAAgAAAAhAE+bgHTgAAAACgEAAA8AAAAAAAAAAAAAAAAAeQQAAGRycy9kb3ducmV2&#10;LnhtbFBLBQYAAAAABAAEAPMAAACGBQAAAAA=&#10;" stroked="f">
              <v:textbox inset="0,0,0,0">
                <w:txbxContent>
                  <w:p w14:paraId="6842DB22" w14:textId="77777777" w:rsidR="001B2DEB" w:rsidRPr="007C1F95" w:rsidRDefault="00A64463" w:rsidP="00EA485D">
                    <w:pPr>
                      <w:jc w:val="right"/>
                    </w:pPr>
                    <w:r w:rsidRPr="00FB66E0">
                      <w:t>Criteris d’avaluació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C004420" w14:textId="77777777" w:rsidR="001B2DEB" w:rsidRDefault="00010D84">
    <w:pPr>
      <w:pStyle w:val="Capalera"/>
    </w:pPr>
  </w:p>
  <w:p w14:paraId="51424B4D" w14:textId="77777777" w:rsidR="001B2DEB" w:rsidRDefault="00010D84">
    <w:pPr>
      <w:pStyle w:val="Capalera"/>
    </w:pPr>
  </w:p>
  <w:p w14:paraId="774FB458" w14:textId="77777777" w:rsidR="001B2DEB" w:rsidRDefault="00010D84">
    <w:pPr>
      <w:pStyle w:val="Capalera"/>
    </w:pPr>
  </w:p>
  <w:p w14:paraId="47C678F9" w14:textId="77777777" w:rsidR="001B2DEB" w:rsidRDefault="00D178F6">
    <w:pPr>
      <w:pStyle w:val="Capalera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FE2E1D" wp14:editId="5C3BE0BB">
              <wp:simplePos x="0" y="0"/>
              <wp:positionH relativeFrom="leftMargin">
                <wp:posOffset>331470</wp:posOffset>
              </wp:positionH>
              <wp:positionV relativeFrom="topMargin">
                <wp:posOffset>1465580</wp:posOffset>
              </wp:positionV>
              <wp:extent cx="302260" cy="887412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87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D5225AE" w14:textId="77777777" w:rsidR="001B2DEB" w:rsidRPr="001648E2" w:rsidRDefault="00A64463" w:rsidP="00EA485D">
                          <w:pPr>
                            <w:spacing w:after="120"/>
                            <w:jc w:val="righ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FE2E1D" id="_x0000_s1029" type="#_x0000_t202" style="position:absolute;left:0;text-align:left;margin-left:26.1pt;margin-top:115.4pt;width:23.8pt;height:6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/F4+wEAAN4DAAAOAAAAZHJzL2Uyb0RvYy54bWysU9tu2zAMfR+wfxD0vjhx0yYz4hRdiw4D&#10;um5Auw9gZDkWZosapcTO34+Skyzb3oa9CBIvh4eH1Op26Fqx1+QN2lLOJlMptFVYGbst5bfXx3dL&#10;KXwAW0GLVpfyoL28Xb99s+pdoXNssK00CQaxvuhdKZsQXJFlXjW6Az9Bpy07a6QOAj9pm1UEPaN3&#10;bZZPpzdZj1Q5QqW9Z+vD6JTrhF/XWoUvde11EG0pmVtIJ6VzE89svYJiS+Aao4404B9YdGAsFz1D&#10;PUAAsSPzF1RnFKHHOkwUdhnWtVE69cDdzKZ/dPPSgNOpFxbHu7NM/v/Bquf9VxKmKuVCCgsdj+hV&#10;D0F8wEHkUZ3e+YKDXhyHhYHNPOXUqXdPqL57YfG+AbvVd0TYNxoqZjeLmdlF6ojjI8im/4wVl4Fd&#10;wAQ01NRF6VgMweg8pcN5MpGKYuPVNM9v2KPYtVwu5rP8OpWA4pTtyIePGjsRL6UknnxCh/2TD5EN&#10;FKeQWMzio2nbNP3W/mbgwNGi0/ocs2Mvkf7YSBg2QxLt6iTRBqsDN0c4bhj/CL7EM18w7Z4XrJT+&#10;xw5IS9F+sqzR+9l8HjcyPebXi5wfdOnZXHrAqgZ5b4MU4/U+jFu8c2S2DRcbp2LxjnWtTWo5kh6J&#10;HafBS5SUOC583NLLd4r69S3XPwEAAP//AwBQSwMEFAAGAAgAAAAhAKxs6UPeAAAACgEAAA8AAABk&#10;cnMvZG93bnJldi54bWxMj8FOwzAMhu9IvENkJG4sWSrGVppOCA0kxAUKD+A1WVvROKXJuu7tMSc4&#10;WZY//f7+Yjv7XkxujF0gA8uFAuGoDrajxsDnx9PNGkRMSBb7QM7A2UXYlpcXBeY2nOjdTVVqBIdQ&#10;zNFAm9KQSxnr1nmMizA44tshjB4Tr2Mj7YgnDve91EqtpMeO+EOLg3tsXf1VHb2Bu/Pr9y57q54z&#10;e5hQ04taZmpnzPXV/HAPIrk5/cHwq8/qULLTPhzJRtEbuNWaSQM6U1yBgc2G557BlV5nIMtC/q9Q&#10;/gAAAP//AwBQSwECLQAUAAYACAAAACEAtoM4kv4AAADhAQAAEwAAAAAAAAAAAAAAAAAAAAAAW0Nv&#10;bnRlbnRfVHlwZXNdLnhtbFBLAQItABQABgAIAAAAIQA4/SH/1gAAAJQBAAALAAAAAAAAAAAAAAAA&#10;AC8BAABfcmVscy8ucmVsc1BLAQItABQABgAIAAAAIQDgU/F4+wEAAN4DAAAOAAAAAAAAAAAAAAAA&#10;AC4CAABkcnMvZTJvRG9jLnhtbFBLAQItABQABgAIAAAAIQCsbOlD3gAAAAoBAAAPAAAAAAAAAAAA&#10;AAAAAFUEAABkcnMvZG93bnJldi54bWxQSwUGAAAAAAQABADzAAAAYAUAAAAA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14:paraId="3D5225AE" w14:textId="77777777" w:rsidR="001B2DEB" w:rsidRPr="001648E2" w:rsidRDefault="00A64463" w:rsidP="00EA485D">
                    <w:pPr>
                      <w:spacing w:after="120"/>
                      <w:jc w:val="righ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241BBC9B" w14:textId="77777777" w:rsidR="001B2DEB" w:rsidRDefault="00A64463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002949BE" wp14:editId="4AFEAF67">
          <wp:simplePos x="0" y="0"/>
          <wp:positionH relativeFrom="page">
            <wp:posOffset>392430</wp:posOffset>
          </wp:positionH>
          <wp:positionV relativeFrom="page">
            <wp:posOffset>223520</wp:posOffset>
          </wp:positionV>
          <wp:extent cx="882000" cy="1044000"/>
          <wp:effectExtent l="0" t="0" r="0" b="0"/>
          <wp:wrapSquare wrapText="bothSides"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 escola + FCh ORIGINAL ROS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00" cy="10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42DCB" w14:textId="77777777" w:rsidR="001B2DEB" w:rsidRDefault="00D178F6" w:rsidP="001527F2">
    <w:pPr>
      <w:pStyle w:val="Capalera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9BD0CC" wp14:editId="1FA5E3D3">
              <wp:simplePos x="0" y="0"/>
              <wp:positionH relativeFrom="page">
                <wp:posOffset>2065020</wp:posOffset>
              </wp:positionH>
              <wp:positionV relativeFrom="outsideMargin">
                <wp:posOffset>297180</wp:posOffset>
              </wp:positionV>
              <wp:extent cx="4751705" cy="86868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2AFF25" w14:textId="77777777" w:rsidR="001B2DEB" w:rsidRPr="007C1F95" w:rsidRDefault="00010D84" w:rsidP="00A0032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BD0C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62.6pt;margin-top:23.4pt;width:374.15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keHQIAAB4EAAAOAAAAZHJzL2Uyb0RvYy54bWysU2Fv0zAQ/Y7Ef7D8nSat1m1ETafRUYQ0&#10;BtLGD3AcJ7FwfObsNhm/nrPTlGl8QySSdbbPz+/eO29uxt6wo0KvwZZ8ucg5U1ZCrW1b8u9P+3fX&#10;nPkgbC0MWFXyZ+X5zfbtm83gCrWCDkytkBGI9cXgSt6F4Ios87JTvfALcMrSZgPYi0BTbLMaxUDo&#10;vclWeX6ZDYC1Q5DKe1q9mzb5NuE3jZLha9N4FZgpOXELacQ0VnHMthtRtChcp+WJhvgHFr3Qli49&#10;Q92JINgB9V9QvZYIHpqwkNBn0DRaqlQDVbPMX1Xz2AmnUi0kjndnmfz/g5UPx2/IdF3yNWdW9GTR&#10;kxoD+wAjW0d1BucLSnp0lBZGWiaXU6Xe3YP84ZmFXSdsq24RYeiUqIndMp7MXhydcHwEqYYvUNM1&#10;4hAgAY0N9lE6EoMROrn0fHYmUpG0eHG1Xl7lRFHS3vUl/cm6TBTzaYc+fFLQsxiUHMn5hC6O9z5E&#10;NqKYU+JlHoyu99qYNMG22hlkR0Fdsk9fKuBVmrFsKPn79WqdkC3E86mBeh2oi43uiVwev6mvohof&#10;bZ1SgtBmiomJsSd5oiKTNmGsxuTDxax6BfUz6YUwNS09Mgo6wF+cDdSwJfc/DwIVZ+azJc1jd88B&#10;zkE1B8JKOlrywNkU7sL0Cg4OddsR8uSqhVvypdFJsmjgxOJEl5owKXl6MLHLX85T1p9nvf0NAAD/&#10;/wMAUEsDBBQABgAIAAAAIQDXbVYA4AAAAAsBAAAPAAAAZHJzL2Rvd25yZXYueG1sTI/BTsMwDIbv&#10;SLxDZCQuiKW0rExd0wk2uMFhY9rZa7y2onGqJl27tyc7wc2WP/3+/nw1mVacqXeNZQVPswgEcWl1&#10;w5WC/ffH4wKE88gaW8uk4EIOVsXtTY6ZtiNv6bzzlQgh7DJUUHvfZVK6siaDbmY74nA72d6gD2tf&#10;Sd3jGMJNK+MoSqXBhsOHGjta11T+7AajIN30w7jl9cNm//6JX10VH94uB6Xu76bXJQhPk/+D4aof&#10;1KEITkc7sHaiVZDE8zigCp7TUOEKRC/JHMQxTIskBVnk8n+H4hcAAP//AwBQSwECLQAUAAYACAAA&#10;ACEAtoM4kv4AAADhAQAAEwAAAAAAAAAAAAAAAAAAAAAAW0NvbnRlbnRfVHlwZXNdLnhtbFBLAQIt&#10;ABQABgAIAAAAIQA4/SH/1gAAAJQBAAALAAAAAAAAAAAAAAAAAC8BAABfcmVscy8ucmVsc1BLAQIt&#10;ABQABgAIAAAAIQCg0skeHQIAAB4EAAAOAAAAAAAAAAAAAAAAAC4CAABkcnMvZTJvRG9jLnhtbFBL&#10;AQItABQABgAIAAAAIQDXbVYA4AAAAAsBAAAPAAAAAAAAAAAAAAAAAHcEAABkcnMvZG93bnJldi54&#10;bWxQSwUGAAAAAAQABADzAAAAhAUAAAAA&#10;" stroked="f">
              <v:textbox inset="0,0,0,0">
                <w:txbxContent>
                  <w:p w14:paraId="262AFF25" w14:textId="77777777" w:rsidR="001B2DEB" w:rsidRPr="007C1F95" w:rsidRDefault="007F6974" w:rsidP="00A00328">
                    <w:pPr>
                      <w:jc w:val="center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A64463">
      <w:rPr>
        <w:rFonts w:ascii="Futura Md BT" w:hAnsi="Futura Md BT"/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3A21D498" wp14:editId="3EE594E0">
          <wp:simplePos x="0" y="0"/>
          <wp:positionH relativeFrom="page">
            <wp:posOffset>392430</wp:posOffset>
          </wp:positionH>
          <wp:positionV relativeFrom="page">
            <wp:posOffset>295275</wp:posOffset>
          </wp:positionV>
          <wp:extent cx="784225" cy="867410"/>
          <wp:effectExtent l="0" t="0" r="0" b="8890"/>
          <wp:wrapThrough wrapText="bothSides">
            <wp:wrapPolygon edited="0">
              <wp:start x="6821" y="0"/>
              <wp:lineTo x="6821" y="7590"/>
              <wp:lineTo x="4722" y="10436"/>
              <wp:lineTo x="4722" y="14706"/>
              <wp:lineTo x="9445" y="15180"/>
              <wp:lineTo x="0" y="17552"/>
              <wp:lineTo x="0" y="21347"/>
              <wp:lineTo x="15741" y="21347"/>
              <wp:lineTo x="20988" y="16129"/>
              <wp:lineTo x="20988" y="4744"/>
              <wp:lineTo x="13117" y="0"/>
              <wp:lineTo x="6821" y="0"/>
            </wp:wrapPolygon>
          </wp:wrapThrough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JP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4C68">
      <w:t xml:space="preserve">                                   </w:t>
    </w:r>
    <w:r w:rsidR="009040B2">
      <w:t xml:space="preserve">                   </w:t>
    </w:r>
    <w:r w:rsidR="00BA0A79">
      <w:t>Setembre 2022    22-23</w:t>
    </w:r>
  </w:p>
  <w:p w14:paraId="2AAD7706" w14:textId="77777777" w:rsidR="00BA0A79" w:rsidRDefault="00BA0A79" w:rsidP="001527F2">
    <w:pPr>
      <w:pStyle w:val="Capalera"/>
    </w:pPr>
  </w:p>
  <w:p w14:paraId="5BBBF672" w14:textId="77777777" w:rsidR="001B2DEB" w:rsidRDefault="00010D84" w:rsidP="001527F2">
    <w:pPr>
      <w:pStyle w:val="Capalera"/>
    </w:pPr>
  </w:p>
  <w:p w14:paraId="54EA6860" w14:textId="77777777" w:rsidR="001B2DEB" w:rsidRDefault="00010D84" w:rsidP="001527F2">
    <w:pPr>
      <w:pStyle w:val="Capalera"/>
    </w:pPr>
  </w:p>
  <w:p w14:paraId="3FB31978" w14:textId="77777777" w:rsidR="001B2DEB" w:rsidRDefault="00010D84" w:rsidP="001527F2">
    <w:pPr>
      <w:pStyle w:val="Capalera"/>
    </w:pPr>
  </w:p>
  <w:p w14:paraId="54E4EE54" w14:textId="77777777" w:rsidR="001B2DEB" w:rsidRDefault="00010D84" w:rsidP="001527F2">
    <w:pPr>
      <w:pStyle w:val="Capalera"/>
    </w:pPr>
  </w:p>
  <w:p w14:paraId="6D97EF45" w14:textId="77777777" w:rsidR="001B2DEB" w:rsidRPr="001527F2" w:rsidRDefault="00D178F6" w:rsidP="001527F2">
    <w:pPr>
      <w:pStyle w:val="Capalera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88D1E0F" wp14:editId="28C6E045">
              <wp:simplePos x="0" y="0"/>
              <wp:positionH relativeFrom="page">
                <wp:posOffset>482600</wp:posOffset>
              </wp:positionH>
              <wp:positionV relativeFrom="page">
                <wp:posOffset>1642110</wp:posOffset>
              </wp:positionV>
              <wp:extent cx="381635" cy="82365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823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0BB7B7F" w14:textId="77777777" w:rsidR="001B2DEB" w:rsidRPr="003E7235" w:rsidRDefault="00A64463" w:rsidP="001B2DEB">
                          <w:pPr>
                            <w:spacing w:after="120"/>
                            <w:jc w:val="center"/>
                            <w:rPr>
                              <w:color w:val="007FA9"/>
                              <w:sz w:val="15"/>
                              <w:szCs w:val="15"/>
                            </w:rPr>
                          </w:pP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Escola Joan Pelegrí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Consell de Cent 14 / 08014 Barcelona / Tel. 93 431 62 00 / Fax 93 296 46 07 / escola@joanpelegri.cat / 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8D1E0F" id="_x0000_s1031" type="#_x0000_t202" style="position:absolute;left:0;text-align:left;margin-left:38pt;margin-top:129.3pt;width:30.05pt;height:648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AS+QEAAN4DAAAOAAAAZHJzL2Uyb0RvYy54bWysU9tu2zAMfR+wfxD0vjhxLs2MOEXXosOA&#10;7gK0+wBGlmNhtqhRSuz+/Sg5TbPtbdiLIPFyeA5Jba6HrhVHTd6gLeVsMpVCW4WVsftSfn+6f7eW&#10;wgewFbRodSmftZfX27dvNr0rdI4NtpUmwSDWF70rZROCK7LMq0Z34CfotGVnjdRB4Cfts4qgZ/Su&#10;zfLpdJX1SJUjVNp7tt6NTrlN+HWtVfha114H0ZaSuYV0Ujp38cy2Gyj2BK4x6kQD/oFFB8Zy0TPU&#10;HQQQBzJ/QXVGEXqsw0Rhl2FdG6WTBlYzm/6h5rEBp5MWbo535zb5/wervhy/kTAVz04KCx2P6EkP&#10;QXzAQeSxO73zBQc9Og4LA5tjZFTq3QOqH15YvG3A7vUNEfaNhorZzWJmdpE64vgIsus/Y8Vl4BAw&#10;AQ01dRGQmyEYnaf0fJ5MpKLYOF/PVvOlFIpd63y+Wq6XqQQUL9mOfPiosRPxUkriySd0OD74ENlA&#10;8RISi1m8N22bpt/a3wwcOFp0Wp9TdtQS6Y9CwrAbUtMSi+jbYfXM4gjHDeMfwZd45lcsqOcFK6X/&#10;eQDSUrSfLPfo/WyxiBuZHovlVc4PuvTsLj1gVYO8t0GK8Xobxi0+ODL7houNU7F4w32tTZL8Suw0&#10;DV6i1InTwsctvXynqNdvuf0FAAD//wMAUEsDBBQABgAIAAAAIQA+eawq4AAAAAsBAAAPAAAAZHJz&#10;L2Rvd25yZXYueG1sTI/LTsMwEEX3SPyDNUjsqPNQ0irEqRAqSIgNBD5gGrtJRDwOsZumf890RXcz&#10;mqsz55bbxQ5iNpPvHSmIVxEIQ43TPbUKvr9eHjYgfEDSODgyCs7Gw7a6vSmx0O5En2auQysYQr5A&#10;BV0IYyGlbzpj0a/caIhvBzdZDLxOrdQTnhhuB5lEUS4t9sQfOhzNc2ean/poFazP77+79KN+TfVh&#10;xoTeojiNdkrd3y1PjyCCWcJ/GC76rA4VO+3dkbQXAzNyrhIUJNkmB3EJpHkMYs9DlmVrkFUprztU&#10;fwAAAP//AwBQSwECLQAUAAYACAAAACEAtoM4kv4AAADhAQAAEwAAAAAAAAAAAAAAAAAAAAAAW0Nv&#10;bnRlbnRfVHlwZXNdLnhtbFBLAQItABQABgAIAAAAIQA4/SH/1gAAAJQBAAALAAAAAAAAAAAAAAAA&#10;AC8BAABfcmVscy8ucmVsc1BLAQItABQABgAIAAAAIQBIeGAS+QEAAN4DAAAOAAAAAAAAAAAAAAAA&#10;AC4CAABkcnMvZTJvRG9jLnhtbFBLAQItABQABgAIAAAAIQA+eawq4AAAAAsBAAAPAAAAAAAAAAAA&#10;AAAAAFMEAABkcnMvZG93bnJldi54bWxQSwUGAAAAAAQABADzAAAAYAUAAAAA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14:paraId="20BB7B7F" w14:textId="77777777" w:rsidR="001B2DEB" w:rsidRPr="003E7235" w:rsidRDefault="00A64463" w:rsidP="001B2DEB">
                    <w:pPr>
                      <w:spacing w:after="120"/>
                      <w:jc w:val="center"/>
                      <w:rPr>
                        <w:color w:val="007FA9"/>
                        <w:sz w:val="15"/>
                        <w:szCs w:val="15"/>
                      </w:rPr>
                    </w:pP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Escola Joan Pelegrí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Consell de Cent 14 / 08014 Barcelona / Tel. 93 431 62 00 / Fax 93 296 46 07 / escola@joanpelegri.cat / www.joanpelegri.cat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463"/>
    <w:rsid w:val="00010D84"/>
    <w:rsid w:val="00037B54"/>
    <w:rsid w:val="00072584"/>
    <w:rsid w:val="000A19C9"/>
    <w:rsid w:val="000E089D"/>
    <w:rsid w:val="001779A5"/>
    <w:rsid w:val="001C240A"/>
    <w:rsid w:val="001C3AFA"/>
    <w:rsid w:val="001C7E39"/>
    <w:rsid w:val="00204A2D"/>
    <w:rsid w:val="002456E6"/>
    <w:rsid w:val="002558D4"/>
    <w:rsid w:val="00272580"/>
    <w:rsid w:val="00273BCF"/>
    <w:rsid w:val="00292222"/>
    <w:rsid w:val="00297F06"/>
    <w:rsid w:val="002C31FD"/>
    <w:rsid w:val="002D6BDB"/>
    <w:rsid w:val="002E4C68"/>
    <w:rsid w:val="002F06CD"/>
    <w:rsid w:val="00312EC9"/>
    <w:rsid w:val="00337830"/>
    <w:rsid w:val="00354818"/>
    <w:rsid w:val="003A0F3C"/>
    <w:rsid w:val="003A1396"/>
    <w:rsid w:val="003A7ACA"/>
    <w:rsid w:val="003B270E"/>
    <w:rsid w:val="003C7A08"/>
    <w:rsid w:val="003D3C2E"/>
    <w:rsid w:val="003E2475"/>
    <w:rsid w:val="003F3B41"/>
    <w:rsid w:val="003F480C"/>
    <w:rsid w:val="00420463"/>
    <w:rsid w:val="004C13B4"/>
    <w:rsid w:val="0054328F"/>
    <w:rsid w:val="005D3A4B"/>
    <w:rsid w:val="005E321B"/>
    <w:rsid w:val="005F08FE"/>
    <w:rsid w:val="005F2293"/>
    <w:rsid w:val="00682F72"/>
    <w:rsid w:val="006C6A95"/>
    <w:rsid w:val="006F1BEB"/>
    <w:rsid w:val="00700820"/>
    <w:rsid w:val="00710F3C"/>
    <w:rsid w:val="00713A09"/>
    <w:rsid w:val="00734394"/>
    <w:rsid w:val="007D1733"/>
    <w:rsid w:val="007F6974"/>
    <w:rsid w:val="0080199A"/>
    <w:rsid w:val="00821881"/>
    <w:rsid w:val="00834F64"/>
    <w:rsid w:val="008D544E"/>
    <w:rsid w:val="008F61E6"/>
    <w:rsid w:val="009040B2"/>
    <w:rsid w:val="009330BB"/>
    <w:rsid w:val="00A00328"/>
    <w:rsid w:val="00A0289C"/>
    <w:rsid w:val="00A64463"/>
    <w:rsid w:val="00A844C0"/>
    <w:rsid w:val="00A9474B"/>
    <w:rsid w:val="00B523C1"/>
    <w:rsid w:val="00B70EB5"/>
    <w:rsid w:val="00BA0A79"/>
    <w:rsid w:val="00BA7374"/>
    <w:rsid w:val="00BE791B"/>
    <w:rsid w:val="00C8760B"/>
    <w:rsid w:val="00D178F6"/>
    <w:rsid w:val="00D26A66"/>
    <w:rsid w:val="00D47145"/>
    <w:rsid w:val="00DA1F2B"/>
    <w:rsid w:val="00DC3765"/>
    <w:rsid w:val="00DE44BA"/>
    <w:rsid w:val="00EA7197"/>
    <w:rsid w:val="00EB0732"/>
    <w:rsid w:val="00EB1ADC"/>
    <w:rsid w:val="00EF4CC1"/>
    <w:rsid w:val="00F60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FDABC8"/>
  <w15:docId w15:val="{36490669-9DDF-41A5-B8BC-B4809EDA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463"/>
    <w:pPr>
      <w:spacing w:after="110" w:line="240" w:lineRule="auto"/>
      <w:jc w:val="both"/>
    </w:pPr>
    <w:rPr>
      <w:rFonts w:ascii="Verdana" w:hAnsi="Verdana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A64463"/>
    <w:pPr>
      <w:keepNext/>
      <w:keepLines/>
      <w:spacing w:before="280" w:after="140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A64463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A64463"/>
    <w:rPr>
      <w:rFonts w:ascii="Verdana" w:eastAsiaTheme="majorEastAsia" w:hAnsi="Verdana" w:cstheme="majorBidi"/>
      <w:b/>
      <w:bCs/>
      <w:color w:val="007FA9"/>
      <w:sz w:val="28"/>
      <w:szCs w:val="28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A64463"/>
    <w:rPr>
      <w:rFonts w:ascii="Verdana" w:eastAsiaTheme="majorEastAsia" w:hAnsi="Verdana" w:cstheme="majorBidi"/>
      <w:b/>
      <w:bCs/>
      <w:color w:val="007FA9"/>
      <w:sz w:val="26"/>
      <w:szCs w:val="26"/>
      <w:lang w:val="ca-ES"/>
    </w:rPr>
  </w:style>
  <w:style w:type="paragraph" w:styleId="Capalera">
    <w:name w:val="header"/>
    <w:basedOn w:val="Normal"/>
    <w:link w:val="CapaleraCar"/>
    <w:unhideWhenUsed/>
    <w:rsid w:val="00A64463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Lletraperdefectedelpargraf"/>
    <w:link w:val="Capalera"/>
    <w:rsid w:val="00A64463"/>
    <w:rPr>
      <w:rFonts w:ascii="Verdana" w:hAnsi="Verdana"/>
      <w:lang w:val="ca-ES"/>
    </w:rPr>
  </w:style>
  <w:style w:type="paragraph" w:styleId="Peu">
    <w:name w:val="footer"/>
    <w:basedOn w:val="Normal"/>
    <w:link w:val="PeuCar"/>
    <w:uiPriority w:val="99"/>
    <w:unhideWhenUsed/>
    <w:rsid w:val="00A64463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Lletraperdefectedelpargraf"/>
    <w:link w:val="Peu"/>
    <w:uiPriority w:val="99"/>
    <w:rsid w:val="00A64463"/>
    <w:rPr>
      <w:rFonts w:ascii="Verdana" w:hAnsi="Verdana"/>
      <w:lang w:val="ca-ES"/>
    </w:rPr>
  </w:style>
  <w:style w:type="table" w:styleId="Taulaambquadrcula">
    <w:name w:val="Table Grid"/>
    <w:basedOn w:val="Taulanormal"/>
    <w:uiPriority w:val="59"/>
    <w:rsid w:val="00A6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A64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A64463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DB661934F684A28AD6F1624160D7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6837-B5AD-461F-9768-A08D9416B455}"/>
      </w:docPartPr>
      <w:docPartBody>
        <w:p w:rsidR="0025360D" w:rsidRDefault="009952C5" w:rsidP="009952C5">
          <w:pPr>
            <w:pStyle w:val="DDB661934F684A28AD6F1624160D72A7"/>
          </w:pPr>
          <w:r>
            <w:rPr>
              <w:rStyle w:val="Textdelcontenidor"/>
            </w:rPr>
            <w:t>Tria si és pràctica (laboratori, esport…) o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2C5"/>
    <w:rsid w:val="001F2F24"/>
    <w:rsid w:val="0025360D"/>
    <w:rsid w:val="00376D19"/>
    <w:rsid w:val="003F6484"/>
    <w:rsid w:val="00404798"/>
    <w:rsid w:val="00471BBB"/>
    <w:rsid w:val="00677F4E"/>
    <w:rsid w:val="00715453"/>
    <w:rsid w:val="00801506"/>
    <w:rsid w:val="0098308F"/>
    <w:rsid w:val="0099441A"/>
    <w:rsid w:val="009952C5"/>
    <w:rsid w:val="00A3745B"/>
    <w:rsid w:val="00A65FC8"/>
    <w:rsid w:val="00D4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FC8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9952C5"/>
    <w:rPr>
      <w:color w:val="808080"/>
    </w:rPr>
  </w:style>
  <w:style w:type="paragraph" w:customStyle="1" w:styleId="DDB661934F684A28AD6F1624160D72A7">
    <w:name w:val="DDB661934F684A28AD6F1624160D72A7"/>
    <w:rsid w:val="00995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Gonzalez</dc:creator>
  <cp:lastModifiedBy>instala</cp:lastModifiedBy>
  <cp:revision>2</cp:revision>
  <cp:lastPrinted>2021-09-09T08:40:00Z</cp:lastPrinted>
  <dcterms:created xsi:type="dcterms:W3CDTF">2022-09-13T10:03:00Z</dcterms:created>
  <dcterms:modified xsi:type="dcterms:W3CDTF">2022-09-13T10:03:00Z</dcterms:modified>
</cp:coreProperties>
</file>