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235" w:rsidRDefault="004C4235" w:rsidP="00FF6121">
      <w:pPr>
        <w:spacing w:after="0"/>
      </w:pPr>
    </w:p>
    <w:p w:rsidR="004C4235" w:rsidRDefault="004C4235" w:rsidP="00FF6121">
      <w:pPr>
        <w:spacing w:after="0"/>
      </w:pPr>
    </w:p>
    <w:p w:rsidR="004C4235" w:rsidRDefault="004C4235" w:rsidP="00FF6121">
      <w:pPr>
        <w:spacing w:after="0"/>
      </w:pPr>
    </w:p>
    <w:p w:rsidR="00FF6121" w:rsidRDefault="00FF6121" w:rsidP="00FF6121">
      <w:pPr>
        <w:spacing w:after="0"/>
        <w:rPr>
          <w:b/>
          <w:color w:val="FFFFFF"/>
        </w:rPr>
      </w:pPr>
      <w:r>
        <w:t>Curs: 1r ESO</w:t>
      </w:r>
      <w:r>
        <w:rPr>
          <w:b/>
          <w:color w:val="FFFFFF"/>
        </w:rPr>
        <w:t xml:space="preserve"> 22011-t Curricular</w:t>
      </w:r>
    </w:p>
    <w:p w:rsidR="00FF6121" w:rsidRDefault="00FF6121" w:rsidP="00FF6121">
      <w:pPr>
        <w:spacing w:after="0"/>
      </w:pPr>
      <w:r>
        <w:t xml:space="preserve">Matèria: </w:t>
      </w:r>
      <w:r w:rsidR="00D17DEA">
        <w:t xml:space="preserve">Games and </w:t>
      </w:r>
      <w:proofErr w:type="spellStart"/>
      <w:r w:rsidR="00D17DEA">
        <w:t>Sports</w:t>
      </w:r>
      <w:proofErr w:type="spellEnd"/>
      <w:r w:rsidR="00D17DEA">
        <w:t xml:space="preserve"> </w:t>
      </w:r>
    </w:p>
    <w:p w:rsidR="00FF6121" w:rsidRDefault="00D17DEA" w:rsidP="00FF6121">
      <w:pPr>
        <w:spacing w:after="0"/>
      </w:pPr>
      <w:r>
        <w:t>Tipus de matèria: Optativa</w:t>
      </w:r>
    </w:p>
    <w:p w:rsidR="00FF6121" w:rsidRDefault="00D17DEA" w:rsidP="00FF6121">
      <w:pPr>
        <w:spacing w:after="0"/>
      </w:pPr>
      <w:r>
        <w:t>Matèria pràctica: Si</w:t>
      </w:r>
    </w:p>
    <w:p w:rsidR="004C4235" w:rsidRDefault="004C4235" w:rsidP="00FF6121">
      <w:pPr>
        <w:spacing w:after="0"/>
      </w:pPr>
    </w:p>
    <w:p w:rsidR="00D17DEA" w:rsidRDefault="00FF6121" w:rsidP="00D17DEA">
      <w:pPr>
        <w:pStyle w:val="Ttulo1"/>
        <w:spacing w:after="0"/>
      </w:pPr>
      <w:r>
        <w:t>Activitats i elements d’avaluació i la seva ponderació dins la nota de l’avaluació</w:t>
      </w:r>
    </w:p>
    <w:p w:rsidR="00FF6121" w:rsidRDefault="00D17DEA" w:rsidP="00D17DEA">
      <w:pPr>
        <w:pStyle w:val="Ttulo1"/>
        <w:spacing w:after="0"/>
      </w:pPr>
      <w:r>
        <w:t xml:space="preserve">Quadrimestre únic </w:t>
      </w:r>
    </w:p>
    <w:p w:rsidR="00D17DEA" w:rsidRPr="00D17DEA" w:rsidRDefault="00D17DEA" w:rsidP="00D17DEA"/>
    <w:tbl>
      <w:tblPr>
        <w:tblW w:w="0" w:type="auto"/>
        <w:tblLayout w:type="fixed"/>
        <w:tblLook w:val="0000"/>
      </w:tblPr>
      <w:tblGrid>
        <w:gridCol w:w="2881"/>
        <w:gridCol w:w="4456"/>
        <w:gridCol w:w="1308"/>
      </w:tblGrid>
      <w:tr w:rsidR="00FF6121" w:rsidTr="004C4235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FF6121" w:rsidRDefault="00FF6121" w:rsidP="00FF6121">
            <w:pPr>
              <w:spacing w:after="0"/>
              <w:rPr>
                <w:b/>
              </w:rPr>
            </w:pPr>
            <w:r>
              <w:rPr>
                <w:b/>
              </w:rPr>
              <w:t>Activitat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FF6121" w:rsidRDefault="00FF6121" w:rsidP="00FF6121">
            <w:pPr>
              <w:spacing w:after="0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FA9"/>
          </w:tcPr>
          <w:p w:rsidR="00FF6121" w:rsidRDefault="00FF6121" w:rsidP="00FF6121">
            <w:pPr>
              <w:spacing w:after="0"/>
              <w:rPr>
                <w:b/>
              </w:rPr>
            </w:pPr>
            <w:r>
              <w:rPr>
                <w:b/>
              </w:rPr>
              <w:t>Pes</w:t>
            </w: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F5096" w:rsidP="00D17DEA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sobre el bàsquet.</w:t>
            </w:r>
          </w:p>
          <w:p w:rsidR="00DF5096" w:rsidRDefault="00DF5096" w:rsidP="00D17DEA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Normativa bàsica del bàsquet.</w:t>
            </w:r>
          </w:p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 xml:space="preserve">Vocabulari bàsic sobre l’equipament esportiu. 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F5096" w:rsidRDefault="00DF5096" w:rsidP="00DF5096">
            <w:pPr>
              <w:spacing w:after="0"/>
              <w:jc w:val="center"/>
            </w:pPr>
          </w:p>
          <w:p w:rsidR="00D17DEA" w:rsidRDefault="00DF5096" w:rsidP="00DF5096">
            <w:pPr>
              <w:spacing w:after="0"/>
              <w:jc w:val="center"/>
            </w:pPr>
            <w:r>
              <w:t>30%</w:t>
            </w: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sobre el bàsquet</w:t>
            </w:r>
          </w:p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Normativa bàsica del hoquei.</w:t>
            </w:r>
          </w:p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 xml:space="preserve">Jocs: </w:t>
            </w:r>
            <w:r w:rsidRPr="00B41F6C">
              <w:rPr>
                <w:i/>
              </w:rPr>
              <w:t xml:space="preserve">Catch 10 i </w:t>
            </w:r>
            <w:proofErr w:type="spellStart"/>
            <w:r w:rsidRPr="00B41F6C">
              <w:rPr>
                <w:i/>
              </w:rPr>
              <w:t>catching</w:t>
            </w:r>
            <w:proofErr w:type="spellEnd"/>
            <w:r w:rsidRPr="00B41F6C">
              <w:rPr>
                <w:i/>
              </w:rPr>
              <w:t xml:space="preserve"> </w:t>
            </w:r>
            <w:proofErr w:type="spellStart"/>
            <w:r w:rsidRPr="00B41F6C">
              <w:rPr>
                <w:i/>
              </w:rPr>
              <w:t>the</w:t>
            </w:r>
            <w:proofErr w:type="spellEnd"/>
            <w:r w:rsidRPr="00B41F6C">
              <w:rPr>
                <w:i/>
              </w:rPr>
              <w:t xml:space="preserve"> </w:t>
            </w:r>
            <w:proofErr w:type="spellStart"/>
            <w:r w:rsidRPr="00B41F6C">
              <w:rPr>
                <w:i/>
              </w:rPr>
              <w:t>handerchief</w:t>
            </w:r>
            <w:proofErr w:type="spellEnd"/>
            <w:r w:rsidRPr="00B41F6C">
              <w:rPr>
                <w:i/>
              </w:rPr>
              <w:t>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sobre el bàdminton.</w:t>
            </w:r>
          </w:p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Normativa bàsica del bàdminton.</w:t>
            </w:r>
          </w:p>
          <w:p w:rsidR="00D17DEA" w:rsidRPr="00B41F6C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  <w:rPr>
                <w:i/>
              </w:rPr>
            </w:pPr>
            <w:r>
              <w:t xml:space="preserve">Jocs: </w:t>
            </w:r>
            <w:proofErr w:type="spellStart"/>
            <w:r w:rsidRPr="00B41F6C">
              <w:rPr>
                <w:i/>
              </w:rPr>
              <w:t>Dodgeball</w:t>
            </w:r>
            <w:proofErr w:type="spellEnd"/>
            <w:r w:rsidRPr="00B41F6C">
              <w:rPr>
                <w:i/>
              </w:rPr>
              <w:t xml:space="preserve"> i </w:t>
            </w:r>
            <w:proofErr w:type="spellStart"/>
            <w:r w:rsidRPr="00B41F6C">
              <w:rPr>
                <w:i/>
              </w:rPr>
              <w:t>blind</w:t>
            </w:r>
            <w:proofErr w:type="spellEnd"/>
            <w:r w:rsidRPr="00B41F6C">
              <w:rPr>
                <w:i/>
              </w:rPr>
              <w:t xml:space="preserve"> </w:t>
            </w:r>
            <w:proofErr w:type="spellStart"/>
            <w:r w:rsidRPr="00B41F6C">
              <w:rPr>
                <w:i/>
              </w:rPr>
              <w:t>postman</w:t>
            </w:r>
            <w:proofErr w:type="spellEnd"/>
            <w:r w:rsidRPr="00B41F6C">
              <w:rPr>
                <w:i/>
              </w:rPr>
              <w:t>.</w:t>
            </w:r>
          </w:p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sobre l’equipament esportiu II.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CF046A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teòric 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Vocabulari bàsic sobre el futbol.</w:t>
            </w:r>
          </w:p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Normativa bàsica del futbol.</w:t>
            </w:r>
          </w:p>
          <w:p w:rsidR="00D17DEA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 xml:space="preserve">Jocs: </w:t>
            </w:r>
            <w:r w:rsidRPr="00B41F6C">
              <w:rPr>
                <w:i/>
              </w:rPr>
              <w:t xml:space="preserve">time to </w:t>
            </w:r>
            <w:proofErr w:type="spellStart"/>
            <w:r w:rsidRPr="00B41F6C">
              <w:rPr>
                <w:i/>
              </w:rPr>
              <w:t>tackle</w:t>
            </w:r>
            <w:proofErr w:type="spellEnd"/>
            <w:r w:rsidRPr="00B41F6C">
              <w:rPr>
                <w:i/>
              </w:rPr>
              <w:t xml:space="preserve"> i triangle </w:t>
            </w:r>
            <w:proofErr w:type="spellStart"/>
            <w:r w:rsidRPr="00B41F6C">
              <w:rPr>
                <w:i/>
              </w:rPr>
              <w:t>tag</w:t>
            </w:r>
            <w:proofErr w:type="spellEnd"/>
            <w:r w:rsidRPr="00B41F6C">
              <w:rPr>
                <w:i/>
              </w:rPr>
              <w:t>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2447E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pràctic 1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Circuit d’habilitat de bàsquet.</w:t>
            </w:r>
          </w:p>
        </w:tc>
        <w:tc>
          <w:tcPr>
            <w:tcW w:w="1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FF6121">
            <w:pPr>
              <w:spacing w:after="0"/>
              <w:jc w:val="center"/>
            </w:pPr>
          </w:p>
          <w:p w:rsidR="00DF5096" w:rsidRDefault="00DF5096" w:rsidP="00FF6121">
            <w:pPr>
              <w:spacing w:after="0"/>
              <w:jc w:val="center"/>
            </w:pPr>
          </w:p>
          <w:p w:rsidR="00D17DEA" w:rsidRDefault="00DF5096" w:rsidP="00FF6121">
            <w:pPr>
              <w:spacing w:after="0"/>
              <w:jc w:val="center"/>
            </w:pPr>
            <w:r>
              <w:t>30%</w:t>
            </w:r>
          </w:p>
        </w:tc>
      </w:tr>
      <w:tr w:rsidR="00D17DEA" w:rsidTr="002447E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pràctic 2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Circuit d’habilitat de hoquei.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2447E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pràctic 3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Control dels cops bàsics del bàdminton.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17DEA" w:rsidTr="002447E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  <w:r>
              <w:t>Examen pràctic 4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Circuit d’habilitat de futbol.</w:t>
            </w:r>
          </w:p>
        </w:tc>
        <w:tc>
          <w:tcPr>
            <w:tcW w:w="13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DEA" w:rsidRDefault="00D17DEA" w:rsidP="00FF6121">
            <w:pPr>
              <w:spacing w:after="0"/>
              <w:jc w:val="center"/>
            </w:pPr>
          </w:p>
        </w:tc>
      </w:tr>
      <w:tr w:rsidR="00DF5096" w:rsidTr="002447ED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FF6121">
            <w:pPr>
              <w:spacing w:after="0"/>
              <w:jc w:val="center"/>
            </w:pPr>
            <w:r>
              <w:lastRenderedPageBreak/>
              <w:t>Quadernet activitats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DF5096">
            <w:pPr>
              <w:pStyle w:val="Prrafodelista"/>
              <w:numPr>
                <w:ilvl w:val="0"/>
                <w:numId w:val="13"/>
              </w:numPr>
              <w:spacing w:after="0"/>
            </w:pPr>
            <w:r>
              <w:t>Realització del quadernet</w:t>
            </w:r>
          </w:p>
        </w:tc>
        <w:tc>
          <w:tcPr>
            <w:tcW w:w="13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096" w:rsidRDefault="00DF5096" w:rsidP="00FF6121">
            <w:pPr>
              <w:spacing w:after="0"/>
              <w:jc w:val="center"/>
            </w:pPr>
            <w:r>
              <w:t>10%</w:t>
            </w:r>
          </w:p>
        </w:tc>
      </w:tr>
      <w:tr w:rsidR="00FF6121" w:rsidTr="00C96A87"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21" w:rsidRDefault="00FF6121" w:rsidP="00FF6121">
            <w:pPr>
              <w:spacing w:after="0"/>
              <w:jc w:val="center"/>
            </w:pPr>
            <w:r>
              <w:t>Actitudinals.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Retards: el primer retard no justificat baixa 0.1 de la nota d'actituds, el segon 0.2, el tercer 0.4, ...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 xml:space="preserve">Comportament: expulsió de l'activitat baixa un punt. Negatius per comportament incorrecte baixa 0.5 punts. 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Faltes de respecte al professor: baixa 4 punts.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Faltes de respecte al companys: baixa 1 punt.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Ús incorrecte del material: baixa 1 punt.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r>
              <w:t>Ús incorrecte de la instal·lació: baixa 1 punt.</w:t>
            </w:r>
          </w:p>
          <w:p w:rsidR="00FF6121" w:rsidRDefault="00FF6121" w:rsidP="00FF6121">
            <w:pPr>
              <w:numPr>
                <w:ilvl w:val="0"/>
                <w:numId w:val="8"/>
              </w:numPr>
              <w:suppressAutoHyphens/>
              <w:spacing w:after="0" w:line="100" w:lineRule="atLeast"/>
            </w:pPr>
            <w:proofErr w:type="spellStart"/>
            <w:r>
              <w:t>Equipació</w:t>
            </w:r>
            <w:proofErr w:type="spellEnd"/>
            <w:r>
              <w:t>: no portar-la baixa 0.5 punts, no portar-la completa baixa 0.1 punts.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DF5096" w:rsidP="00FF6121">
            <w:pPr>
              <w:spacing w:after="0"/>
              <w:jc w:val="center"/>
            </w:pPr>
            <w:r>
              <w:t>30%</w:t>
            </w: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  <w:p w:rsidR="00FF6121" w:rsidRDefault="00FF6121" w:rsidP="00FF6121">
            <w:pPr>
              <w:spacing w:after="0"/>
              <w:jc w:val="center"/>
            </w:pPr>
          </w:p>
        </w:tc>
      </w:tr>
    </w:tbl>
    <w:p w:rsidR="00DF5096" w:rsidRDefault="00DF5096" w:rsidP="00DF5096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A4F00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DF5096" w:rsidRDefault="00DF5096" w:rsidP="00DF5096">
      <w:r>
        <w:t>Com es calcula la nota final de la matèria, els arrodoniments que es fan..</w:t>
      </w:r>
    </w:p>
    <w:p w:rsidR="004C4235" w:rsidRDefault="00DF5096" w:rsidP="00DF5096">
      <w:r w:rsidRPr="00361855">
        <w:t>L’avaluació final del quadrimestre optatiu de robòtica s’obté dels criteris i percentatges següents</w:t>
      </w:r>
      <w:r>
        <w:t>: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>30 % exàmens teòrics.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>30% exàmens pràctics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>10% la realització a l’aula del quadernet d’activitats.</w:t>
      </w:r>
    </w:p>
    <w:p w:rsidR="00DF5096" w:rsidRDefault="00DF5096" w:rsidP="00DF5096">
      <w:pPr>
        <w:pStyle w:val="Prrafodelista"/>
        <w:numPr>
          <w:ilvl w:val="0"/>
          <w:numId w:val="13"/>
        </w:numPr>
      </w:pPr>
      <w:r>
        <w:t xml:space="preserve">30% actitud. </w:t>
      </w:r>
    </w:p>
    <w:p w:rsidR="00DF5096" w:rsidRPr="00AA4F00" w:rsidRDefault="00DF5096" w:rsidP="00DF5096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AA4F00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DF5096" w:rsidRPr="00AA4F00" w:rsidRDefault="00DF5096" w:rsidP="00DF5096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AA4F00">
        <w:rPr>
          <w:rFonts w:eastAsiaTheme="majorEastAsia" w:cstheme="majorBidi"/>
          <w:b/>
          <w:bCs/>
          <w:color w:val="007FA9"/>
          <w:sz w:val="26"/>
          <w:szCs w:val="26"/>
        </w:rPr>
        <w:t>Final (Juny)</w:t>
      </w:r>
    </w:p>
    <w:tbl>
      <w:tblPr>
        <w:tblStyle w:val="Tablaconcuadrcula"/>
        <w:tblW w:w="0" w:type="auto"/>
        <w:tblLook w:val="04A0"/>
      </w:tblPr>
      <w:tblGrid>
        <w:gridCol w:w="1809"/>
        <w:gridCol w:w="5529"/>
        <w:gridCol w:w="1306"/>
      </w:tblGrid>
      <w:tr w:rsidR="00DF5096" w:rsidRPr="00AA4F00" w:rsidTr="00930B4F">
        <w:tc>
          <w:tcPr>
            <w:tcW w:w="1809" w:type="dxa"/>
            <w:shd w:val="clear" w:color="auto" w:fill="007FA9"/>
          </w:tcPr>
          <w:p w:rsidR="00DF5096" w:rsidRPr="00AA4F00" w:rsidRDefault="00DF5096" w:rsidP="00930B4F">
            <w:pPr>
              <w:spacing w:after="0"/>
              <w:jc w:val="left"/>
              <w:rPr>
                <w:b/>
              </w:rPr>
            </w:pPr>
            <w:r w:rsidRPr="00AA4F00">
              <w:rPr>
                <w:b/>
              </w:rPr>
              <w:t>Activitat</w:t>
            </w:r>
          </w:p>
        </w:tc>
        <w:tc>
          <w:tcPr>
            <w:tcW w:w="5529" w:type="dxa"/>
            <w:shd w:val="clear" w:color="auto" w:fill="007FA9"/>
          </w:tcPr>
          <w:p w:rsidR="00DF5096" w:rsidRPr="00AA4F00" w:rsidRDefault="00DF5096" w:rsidP="00930B4F">
            <w:pPr>
              <w:spacing w:after="0"/>
              <w:jc w:val="left"/>
              <w:rPr>
                <w:b/>
              </w:rPr>
            </w:pPr>
            <w:r w:rsidRPr="00AA4F00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DF5096" w:rsidRPr="00AA4F00" w:rsidRDefault="00DF5096" w:rsidP="00930B4F">
            <w:pPr>
              <w:spacing w:after="0"/>
              <w:jc w:val="left"/>
              <w:rPr>
                <w:b/>
              </w:rPr>
            </w:pPr>
            <w:r w:rsidRPr="00AA4F00">
              <w:rPr>
                <w:b/>
              </w:rPr>
              <w:t>Pes</w:t>
            </w:r>
          </w:p>
        </w:tc>
      </w:tr>
      <w:tr w:rsidR="00DF5096" w:rsidRPr="00AA4F00" w:rsidTr="00930B4F">
        <w:tc>
          <w:tcPr>
            <w:tcW w:w="1809" w:type="dxa"/>
          </w:tcPr>
          <w:p w:rsidR="00DF5096" w:rsidRPr="00AA4F00" w:rsidRDefault="00DF5096" w:rsidP="00930B4F">
            <w:pPr>
              <w:spacing w:after="0"/>
              <w:jc w:val="left"/>
            </w:pPr>
            <w:r>
              <w:t>Treball</w:t>
            </w:r>
          </w:p>
        </w:tc>
        <w:tc>
          <w:tcPr>
            <w:tcW w:w="5529" w:type="dxa"/>
          </w:tcPr>
          <w:p w:rsidR="00DF5096" w:rsidRPr="00451CC5" w:rsidRDefault="00DF5096" w:rsidP="00930B4F">
            <w:pPr>
              <w:spacing w:after="0"/>
              <w:jc w:val="left"/>
            </w:pPr>
            <w:r w:rsidRPr="00451CC5">
              <w:t>L’alumnat suspès a l</w:t>
            </w:r>
            <w:r>
              <w:t xml:space="preserve">a matèria optativa de Games and </w:t>
            </w:r>
            <w:proofErr w:type="spellStart"/>
            <w:r>
              <w:t>Sports</w:t>
            </w:r>
            <w:proofErr w:type="spellEnd"/>
            <w:r>
              <w:t xml:space="preserve"> p</w:t>
            </w:r>
            <w:r w:rsidRPr="00451CC5">
              <w:t>er poder optar a recuperar-la caldrà que el dia i hora de la sessió de recuperació presenti:</w:t>
            </w:r>
          </w:p>
          <w:p w:rsidR="00DF5096" w:rsidRPr="00451CC5" w:rsidRDefault="00DF5096" w:rsidP="00930B4F">
            <w:pPr>
              <w:spacing w:after="0"/>
              <w:jc w:val="left"/>
            </w:pPr>
          </w:p>
          <w:p w:rsidR="00B41F6C" w:rsidRDefault="00B41F6C" w:rsidP="00DF5096">
            <w:pPr>
              <w:numPr>
                <w:ilvl w:val="0"/>
                <w:numId w:val="14"/>
              </w:numPr>
              <w:spacing w:after="0"/>
              <w:jc w:val="left"/>
              <w:textAlignment w:val="baseline"/>
            </w:pPr>
            <w:r>
              <w:t>El quadernet d’activitat complert.</w:t>
            </w:r>
          </w:p>
          <w:p w:rsidR="00DF5096" w:rsidRPr="00AA4F00" w:rsidRDefault="00B41F6C" w:rsidP="00B41F6C">
            <w:pPr>
              <w:numPr>
                <w:ilvl w:val="0"/>
                <w:numId w:val="14"/>
              </w:numPr>
              <w:spacing w:after="0"/>
              <w:jc w:val="left"/>
              <w:textAlignment w:val="baseline"/>
            </w:pPr>
            <w:r>
              <w:t xml:space="preserve">Una presentació de </w:t>
            </w:r>
            <w:proofErr w:type="spellStart"/>
            <w:r>
              <w:t>google</w:t>
            </w:r>
            <w:proofErr w:type="spellEnd"/>
            <w:r>
              <w:t xml:space="preserve"> o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amb la normativa bàsica en anglès i complementat amb imatges de dos dels quatre esports treballats durant el quadrimestre a escollir pel mateix alumne.</w:t>
            </w:r>
          </w:p>
        </w:tc>
        <w:tc>
          <w:tcPr>
            <w:tcW w:w="1306" w:type="dxa"/>
          </w:tcPr>
          <w:p w:rsidR="00B41F6C" w:rsidRDefault="00B41F6C" w:rsidP="00930B4F">
            <w:pPr>
              <w:spacing w:after="0"/>
              <w:jc w:val="left"/>
            </w:pPr>
          </w:p>
          <w:p w:rsidR="00B41F6C" w:rsidRDefault="00B41F6C" w:rsidP="00930B4F">
            <w:pPr>
              <w:spacing w:after="0"/>
              <w:jc w:val="left"/>
            </w:pPr>
          </w:p>
          <w:p w:rsidR="00B41F6C" w:rsidRDefault="00B41F6C" w:rsidP="00930B4F">
            <w:pPr>
              <w:spacing w:after="0"/>
              <w:jc w:val="left"/>
            </w:pPr>
          </w:p>
          <w:p w:rsidR="00B41F6C" w:rsidRDefault="00B41F6C" w:rsidP="00930B4F">
            <w:pPr>
              <w:spacing w:after="0"/>
              <w:jc w:val="left"/>
            </w:pPr>
          </w:p>
          <w:p w:rsidR="00DF5096" w:rsidRPr="00AA4F00" w:rsidRDefault="00DF5096" w:rsidP="00B41F6C">
            <w:pPr>
              <w:spacing w:after="0"/>
              <w:jc w:val="center"/>
            </w:pPr>
            <w:r>
              <w:t>100%</w:t>
            </w:r>
          </w:p>
        </w:tc>
      </w:tr>
    </w:tbl>
    <w:p w:rsidR="004C4235" w:rsidRPr="004C4235" w:rsidRDefault="004C4235" w:rsidP="004C4235"/>
    <w:sectPr w:rsidR="004C4235" w:rsidRPr="004C4235" w:rsidSect="00642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B7" w:rsidRDefault="009260B7" w:rsidP="00496E49">
      <w:pPr>
        <w:spacing w:after="0" w:line="240" w:lineRule="auto"/>
      </w:pPr>
      <w:r>
        <w:separator/>
      </w:r>
    </w:p>
  </w:endnote>
  <w:endnote w:type="continuationSeparator" w:id="0">
    <w:p w:rsidR="009260B7" w:rsidRDefault="009260B7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DF3D25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DF3D25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F3D25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4C4235">
        <w:rPr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3B" w:rsidRDefault="0068653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="00DF3D25"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="00DF3D25"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DF3D25"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fldSimple w:instr=" NUMPAGES  \* Arabic  \* MERGEFORMAT ">
      <w:r w:rsidR="004C4235">
        <w:rPr>
          <w:noProof/>
          <w:sz w:val="18"/>
          <w:szCs w:val="18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B7" w:rsidRDefault="009260B7" w:rsidP="00496E49">
      <w:pPr>
        <w:spacing w:after="0" w:line="240" w:lineRule="auto"/>
      </w:pPr>
      <w:r>
        <w:separator/>
      </w:r>
    </w:p>
  </w:footnote>
  <w:footnote w:type="continuationSeparator" w:id="0">
    <w:p w:rsidR="009260B7" w:rsidRDefault="009260B7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2" w:rsidRDefault="00DF3D25">
    <w:pPr>
      <w:pStyle w:val="Encabezado"/>
    </w:pPr>
    <w:r w:rsidRPr="00DF3D25">
      <w:rPr>
        <w:rFonts w:ascii="Futura Md BT" w:hAnsi="Futura Md BT"/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9" type="#_x0000_t202" style="position:absolute;left:0;text-align:left;margin-left:0;margin-top:-767.6pt;width:374.15pt;height:66pt;z-index:251675648;visibility:visible;mso-position-horizontal-relative:margin;mso-position-vertical-relative:out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<v:textbox inset="0,0,0,0">
            <w:txbxContent>
              <w:p w:rsidR="00FD6DE2" w:rsidRDefault="00FD6DE2" w:rsidP="00502400">
                <w:pPr>
                  <w:jc w:val="left"/>
                </w:pPr>
                <w:r>
                  <w:t>Títol del document</w:t>
                </w:r>
              </w:p>
              <w:p w:rsidR="00FD6DE2" w:rsidRPr="007C1F95" w:rsidRDefault="00FD6DE2" w:rsidP="00502400">
                <w:pPr>
                  <w:jc w:val="left"/>
                </w:pPr>
              </w:p>
            </w:txbxContent>
          </v:textbox>
          <w10:wrap anchorx="margin" anchory="margin"/>
        </v:shape>
      </w:pic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6DE2" w:rsidRDefault="00FD6DE2">
    <w:pPr>
      <w:pStyle w:val="Encabezado"/>
    </w:pPr>
  </w:p>
  <w:p w:rsidR="00FD6DE2" w:rsidRDefault="00DF3D25">
    <w:pPr>
      <w:pStyle w:val="Encabezado"/>
    </w:pPr>
    <w:r w:rsidRPr="00DF3D25">
      <w:rPr>
        <w:rFonts w:ascii="Futura Md BT" w:hAnsi="Futura Md BT"/>
        <w:noProof/>
        <w:lang w:val="es-ES" w:eastAsia="es-ES"/>
      </w:rPr>
      <w:pict>
        <v:shape id="Text Box 2" o:spid="_x0000_s6148" type="#_x0000_t202" style="position:absolute;left:0;text-align:left;margin-left:26.1pt;margin-top:115.4pt;width:23.8pt;height:698.75pt;z-index:251673600;visibility:visible;mso-position-horizontal-relative:righ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<v:fill color2="#e2b900" angle="135" focus="100%" type="gradient"/>
          <v:textbox style="layout-flow:vertical">
            <w:txbxContent>
              <w:p w:rsidR="00FD6DE2" w:rsidRPr="001648E2" w:rsidRDefault="00FD6DE2" w:rsidP="004F20A6">
                <w:pPr>
                  <w:spacing w:after="120" w:line="240" w:lineRule="auto"/>
                  <w:jc w:val="left"/>
                  <w:rPr>
                    <w:b/>
                    <w:color w:val="007FA9"/>
                    <w:sz w:val="10"/>
                    <w:szCs w:val="20"/>
                  </w:rPr>
                </w:pPr>
                <w:r>
                  <w:rPr>
                    <w:color w:val="007FA9"/>
                    <w:sz w:val="16"/>
                    <w:szCs w:val="28"/>
                  </w:rPr>
                  <w:t>ESCOLA JOAN PELEGRÍ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 xml:space="preserve">Consell de Cent 14 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 xml:space="preserve">08014 Barcelona 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Tel. 93 431 62 00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Fax 93 296 46 07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escola@joanpelegri.cat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www.joanpelegri.cat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F7" w:rsidRDefault="0068653B" w:rsidP="00C36EF7">
    <w:pPr>
      <w:pStyle w:val="Encabezado"/>
      <w:jc w:val="right"/>
    </w:pPr>
    <w:r>
      <w:rPr>
        <w:b/>
        <w:noProof/>
        <w:sz w:val="28"/>
        <w:lang w:eastAsia="ca-ES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-168275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0" w:name="_GoBack"/>
    <w:bookmarkEnd w:id="0"/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Pr="00C36EF7" w:rsidRDefault="00C36EF7" w:rsidP="00C36EF7">
          <w:pPr>
            <w:spacing w:after="0"/>
            <w:jc w:val="right"/>
            <w:rPr>
              <w:b/>
              <w:sz w:val="28"/>
              <w:lang w:val="es-ES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C36EF7">
          <w:pPr>
            <w:tabs>
              <w:tab w:val="center" w:pos="4252"/>
              <w:tab w:val="right" w:pos="8504"/>
            </w:tabs>
            <w:spacing w:after="0"/>
            <w:jc w:val="right"/>
          </w:pPr>
        </w:p>
      </w:tc>
    </w:tr>
  </w:tbl>
  <w:p w:rsidR="00DE3B74" w:rsidRPr="00DE3B74" w:rsidRDefault="00DE3B74">
    <w:pPr>
      <w:pStyle w:val="Encabezado"/>
      <w:rPr>
        <w:sz w:val="12"/>
        <w:szCs w:val="12"/>
      </w:rPr>
    </w:pPr>
  </w:p>
  <w:p w:rsidR="00FD6DE2" w:rsidRPr="00DE3B74" w:rsidRDefault="00DF3D25">
    <w:pPr>
      <w:pStyle w:val="Encabezado"/>
      <w:rPr>
        <w:sz w:val="16"/>
        <w:szCs w:val="16"/>
      </w:rPr>
    </w:pPr>
    <w:r w:rsidRPr="00DF3D25">
      <w:rPr>
        <w:rFonts w:ascii="Futura Md BT" w:hAnsi="Futura Md BT"/>
        <w:noProof/>
        <w:sz w:val="16"/>
        <w:szCs w:val="16"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7" type="#_x0000_t202" style="position:absolute;left:0;text-align:left;margin-left:26.25pt;margin-top:115.5pt;width:23.8pt;height:660pt;z-index:251679744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<v:fill color2="#e2b900" angle="135" focus="100%" type="gradient"/>
          <v:textbox style="layout-flow:vertical;mso-layout-flow-alt:bottom-to-top">
            <w:txbxContent>
              <w:p w:rsidR="00FD6DE2" w:rsidRPr="001648E2" w:rsidRDefault="00FD6DE2" w:rsidP="000F7927">
                <w:pPr>
                  <w:spacing w:after="120" w:line="240" w:lineRule="auto"/>
                  <w:jc w:val="center"/>
                  <w:rPr>
                    <w:b/>
                    <w:color w:val="007FA9"/>
                    <w:sz w:val="10"/>
                    <w:szCs w:val="20"/>
                  </w:rPr>
                </w:pPr>
                <w:r w:rsidRPr="001648E2">
                  <w:rPr>
                    <w:b/>
                    <w:color w:val="007FA9"/>
                    <w:sz w:val="16"/>
                    <w:szCs w:val="28"/>
                  </w:rPr>
                  <w:t xml:space="preserve">Consell de Cent 14 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 xml:space="preserve">08014 Barcelona 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Tel. 93 431 62 00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Fax 93 296 46 07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escola@joanpelegri.cat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www.joanpelegri.cat</w:t>
                </w:r>
              </w:p>
            </w:txbxContent>
          </v:textbox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DE2" w:rsidRDefault="00FD6DE2" w:rsidP="001527F2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4383" behindDoc="0" locked="0" layoutInCell="1" allowOverlap="1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3D25" w:rsidRPr="00DF3D25">
      <w:rPr>
        <w:rFonts w:ascii="Futura Md BT" w:hAnsi="Futura Md BT"/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-354.4pt;margin-top:17.7pt;width:374.15pt;height:66pt;z-index:251669504;visibility:visible;mso-position-horizontal-relative:right-margin-area;mso-position-vertical-relative:outer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<v:textbox inset="0,0,0,0">
            <w:txbxContent>
              <w:p w:rsidR="00FD6DE2" w:rsidRDefault="00FD6DE2" w:rsidP="001527F2">
                <w:pPr>
                  <w:jc w:val="right"/>
                </w:pPr>
                <w:r>
                  <w:t>Títol del document</w:t>
                </w:r>
              </w:p>
              <w:p w:rsidR="00FD6DE2" w:rsidRPr="007C1F95" w:rsidRDefault="00FD6DE2" w:rsidP="001527F2">
                <w:pPr>
                  <w:jc w:val="right"/>
                </w:pPr>
                <w:r>
                  <w:br/>
                </w:r>
                <w:r w:rsidR="00DF3D25">
                  <w:fldChar w:fldCharType="begin"/>
                </w:r>
                <w:r>
                  <w:instrText xml:space="preserve"> CREATEDATE  \@ "dddd, d' / 'MMMM' / 'yyyy" \* FirstCap \* MERGEFORMAT </w:instrText>
                </w:r>
                <w:r w:rsidR="00DF3D25">
                  <w:fldChar w:fldCharType="separate"/>
                </w:r>
                <w:r w:rsidR="004C4235">
                  <w:rPr>
                    <w:noProof/>
                  </w:rPr>
                  <w:t>Dijous, 13 / desembre / 2012</w:t>
                </w:r>
                <w:r w:rsidR="00DF3D25">
                  <w:fldChar w:fldCharType="end"/>
                </w:r>
              </w:p>
            </w:txbxContent>
          </v:textbox>
          <w10:wrap anchorx="margin" anchory="margin"/>
        </v:shape>
      </w:pic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DF3D25" w:rsidP="001527F2">
    <w:pPr>
      <w:pStyle w:val="Encabezado"/>
    </w:pPr>
    <w:r w:rsidRPr="00DF3D25">
      <w:rPr>
        <w:rFonts w:ascii="Futura Md BT" w:hAnsi="Futura Md BT"/>
        <w:noProof/>
        <w:lang w:val="es-ES" w:eastAsia="es-ES"/>
      </w:rPr>
      <w:pict>
        <v:shape id="_x0000_s6145" type="#_x0000_t202" style="position:absolute;left:0;text-align:left;margin-left:26.1pt;margin-top:115.4pt;width:23.8pt;height:698.75pt;z-index:251667456;visibility:visible;mso-position-horizontal-relative:left-margin-area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<v:fill color2="#e2b900" angle="135" focus="100%" type="gradient"/>
          <v:textbox style="layout-flow:vertical;mso-layout-flow-alt:bottom-to-top">
            <w:txbxContent>
              <w:p w:rsidR="00FD6DE2" w:rsidRPr="001648E2" w:rsidRDefault="00FD6DE2" w:rsidP="007F2B0C">
                <w:pPr>
                  <w:spacing w:after="120" w:line="240" w:lineRule="auto"/>
                  <w:jc w:val="right"/>
                  <w:rPr>
                    <w:b/>
                    <w:color w:val="007FA9"/>
                    <w:sz w:val="10"/>
                    <w:szCs w:val="20"/>
                  </w:rPr>
                </w:pPr>
                <w:r>
                  <w:rPr>
                    <w:color w:val="007FA9"/>
                    <w:sz w:val="16"/>
                    <w:szCs w:val="28"/>
                  </w:rPr>
                  <w:t>ESCOLA JOAN PELEGRÍ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 xml:space="preserve">Consell de Cent 14 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 xml:space="preserve">08014 Barcelona 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Tel. 93 431 62 00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Fax 93 296 46 07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escola@joanpelegri.cat</w:t>
                </w:r>
                <w:r w:rsidRPr="001648E2">
                  <w:rPr>
                    <w:color w:val="007FA9"/>
                    <w:sz w:val="16"/>
                    <w:szCs w:val="28"/>
                  </w:rPr>
                  <w:t xml:space="preserve"> / </w:t>
                </w:r>
                <w:r w:rsidRPr="001648E2">
                  <w:rPr>
                    <w:b/>
                    <w:color w:val="007FA9"/>
                    <w:sz w:val="16"/>
                    <w:szCs w:val="28"/>
                  </w:rPr>
                  <w:t>www.joanpelegri.cat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CE01507"/>
    <w:multiLevelType w:val="multilevel"/>
    <w:tmpl w:val="E23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F3E1E"/>
    <w:multiLevelType w:val="hybridMultilevel"/>
    <w:tmpl w:val="ACDAA82C"/>
    <w:lvl w:ilvl="0" w:tplc="7660CC4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7170">
      <o:colormru v:ext="edit" colors="#e2b900,#007ba5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850D8"/>
    <w:rsid w:val="00040328"/>
    <w:rsid w:val="000D201D"/>
    <w:rsid w:val="000D7F76"/>
    <w:rsid w:val="000F7927"/>
    <w:rsid w:val="00151F3E"/>
    <w:rsid w:val="001527F2"/>
    <w:rsid w:val="001648E2"/>
    <w:rsid w:val="00173725"/>
    <w:rsid w:val="001A2DB7"/>
    <w:rsid w:val="001D07FF"/>
    <w:rsid w:val="001E10A3"/>
    <w:rsid w:val="00297C58"/>
    <w:rsid w:val="002A59E2"/>
    <w:rsid w:val="002E119B"/>
    <w:rsid w:val="002E3E10"/>
    <w:rsid w:val="003147E2"/>
    <w:rsid w:val="00322E7B"/>
    <w:rsid w:val="003262C5"/>
    <w:rsid w:val="003C0425"/>
    <w:rsid w:val="003C26A5"/>
    <w:rsid w:val="003E1AC6"/>
    <w:rsid w:val="00402D8E"/>
    <w:rsid w:val="00414500"/>
    <w:rsid w:val="00421CB5"/>
    <w:rsid w:val="0045555A"/>
    <w:rsid w:val="004927E0"/>
    <w:rsid w:val="004965E2"/>
    <w:rsid w:val="00496E49"/>
    <w:rsid w:val="004C4235"/>
    <w:rsid w:val="004F20A6"/>
    <w:rsid w:val="00502400"/>
    <w:rsid w:val="005177BB"/>
    <w:rsid w:val="0053506B"/>
    <w:rsid w:val="005457EE"/>
    <w:rsid w:val="005520EE"/>
    <w:rsid w:val="005C32BB"/>
    <w:rsid w:val="005C4D3E"/>
    <w:rsid w:val="005E17F0"/>
    <w:rsid w:val="00642DA7"/>
    <w:rsid w:val="00671A24"/>
    <w:rsid w:val="0068653B"/>
    <w:rsid w:val="006F4FAF"/>
    <w:rsid w:val="007A07C1"/>
    <w:rsid w:val="007A6982"/>
    <w:rsid w:val="007B190A"/>
    <w:rsid w:val="007B1E49"/>
    <w:rsid w:val="007C1F95"/>
    <w:rsid w:val="007E06E3"/>
    <w:rsid w:val="007E6528"/>
    <w:rsid w:val="007F2B0C"/>
    <w:rsid w:val="0082744B"/>
    <w:rsid w:val="00833820"/>
    <w:rsid w:val="00866206"/>
    <w:rsid w:val="0088039A"/>
    <w:rsid w:val="00884E24"/>
    <w:rsid w:val="00887697"/>
    <w:rsid w:val="00895A61"/>
    <w:rsid w:val="008A4A34"/>
    <w:rsid w:val="008A5D1A"/>
    <w:rsid w:val="008D7E31"/>
    <w:rsid w:val="00921B04"/>
    <w:rsid w:val="009260B7"/>
    <w:rsid w:val="00936091"/>
    <w:rsid w:val="009621B7"/>
    <w:rsid w:val="009E29BF"/>
    <w:rsid w:val="009E4471"/>
    <w:rsid w:val="00A03EEA"/>
    <w:rsid w:val="00A6075B"/>
    <w:rsid w:val="00A75220"/>
    <w:rsid w:val="00B12472"/>
    <w:rsid w:val="00B41F6C"/>
    <w:rsid w:val="00B72728"/>
    <w:rsid w:val="00BB5EA4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EF6"/>
    <w:rsid w:val="00D008A8"/>
    <w:rsid w:val="00D17DEA"/>
    <w:rsid w:val="00DE3B74"/>
    <w:rsid w:val="00DE4FFD"/>
    <w:rsid w:val="00DF3D25"/>
    <w:rsid w:val="00DF5096"/>
    <w:rsid w:val="00E37214"/>
    <w:rsid w:val="00E95606"/>
    <w:rsid w:val="00EA485D"/>
    <w:rsid w:val="00EA6A50"/>
    <w:rsid w:val="00EB7F6E"/>
    <w:rsid w:val="00F16184"/>
    <w:rsid w:val="00F57BFD"/>
    <w:rsid w:val="00F70CAD"/>
    <w:rsid w:val="00F729A6"/>
    <w:rsid w:val="00F7696F"/>
    <w:rsid w:val="00FC5EC5"/>
    <w:rsid w:val="00FD6DE2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e2b900,#007ba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C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C5EC5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alpie">
    <w:name w:val="Caracteres de nota al pie"/>
    <w:rsid w:val="00FF6121"/>
  </w:style>
  <w:style w:type="paragraph" w:styleId="Textoindependiente">
    <w:name w:val="Body Text"/>
    <w:basedOn w:val="Normal"/>
    <w:link w:val="TextoindependienteCar"/>
    <w:rsid w:val="00FF6121"/>
    <w:pPr>
      <w:suppressAutoHyphens/>
      <w:spacing w:after="120" w:line="100" w:lineRule="atLeast"/>
      <w:jc w:val="left"/>
    </w:pPr>
    <w:rPr>
      <w:rFonts w:eastAsia="Arial Unicode MS" w:cs="Mangal"/>
      <w:kern w:val="1"/>
      <w:sz w:val="24"/>
      <w:szCs w:val="24"/>
      <w:lang w:val="es-ES" w:eastAsia="hi-I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F6121"/>
    <w:rPr>
      <w:rFonts w:ascii="Verdana" w:eastAsia="Arial Unicode MS" w:hAnsi="Verdana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38F3-6458-434F-8486-3B38F493E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 Moreno</dc:creator>
  <cp:lastModifiedBy>Usuari</cp:lastModifiedBy>
  <cp:revision>2</cp:revision>
  <cp:lastPrinted>2012-12-12T16:12:00Z</cp:lastPrinted>
  <dcterms:created xsi:type="dcterms:W3CDTF">2018-09-10T10:00:00Z</dcterms:created>
  <dcterms:modified xsi:type="dcterms:W3CDTF">2018-09-10T10:00:00Z</dcterms:modified>
</cp:coreProperties>
</file>