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pPr>
      <w:bookmarkStart w:colFirst="0" w:colLast="0" w:name="_heading=h.gjdgxs" w:id="0"/>
      <w:bookmarkEnd w:id="0"/>
      <w:r w:rsidDel="00000000" w:rsidR="00000000" w:rsidRPr="00000000">
        <w:rPr>
          <w:rtl w:val="0"/>
        </w:rPr>
        <w:t xml:space="preserve">Curs: 4t ESO</w:t>
      </w:r>
      <w:r w:rsidDel="00000000" w:rsidR="00000000" w:rsidRPr="00000000">
        <w:rPr>
          <w:b w:val="1"/>
          <w:color w:val="ffffff"/>
          <w:rtl w:val="0"/>
        </w:rPr>
        <w:t xml:space="preserve"> t Curricular</w:t>
      </w:r>
      <w:r w:rsidDel="00000000" w:rsidR="00000000" w:rsidRPr="00000000">
        <w:rPr>
          <w:rtl w:val="0"/>
        </w:rPr>
      </w:r>
    </w:p>
    <w:p w:rsidR="00000000" w:rsidDel="00000000" w:rsidP="00000000" w:rsidRDefault="00000000" w:rsidRPr="00000000" w14:paraId="00000002">
      <w:pPr>
        <w:spacing w:after="0" w:line="240" w:lineRule="auto"/>
        <w:jc w:val="left"/>
        <w:rPr/>
      </w:pPr>
      <w:r w:rsidDel="00000000" w:rsidR="00000000" w:rsidRPr="00000000">
        <w:rPr>
          <w:rtl w:val="0"/>
        </w:rPr>
        <w:t xml:space="preserve">Matèria: Matemàtiques</w:t>
      </w:r>
    </w:p>
    <w:p w:rsidR="00000000" w:rsidDel="00000000" w:rsidP="00000000" w:rsidRDefault="00000000" w:rsidRPr="00000000" w14:paraId="00000003">
      <w:pPr>
        <w:spacing w:after="0" w:line="240" w:lineRule="auto"/>
        <w:jc w:val="left"/>
        <w:rPr/>
      </w:pPr>
      <w:r w:rsidDel="00000000" w:rsidR="00000000" w:rsidRPr="00000000">
        <w:rPr>
          <w:rtl w:val="0"/>
        </w:rPr>
        <w:t xml:space="preserve">Tipus de matèria: Obligatòria</w:t>
      </w:r>
    </w:p>
    <w:p w:rsidR="00000000" w:rsidDel="00000000" w:rsidP="00000000" w:rsidRDefault="00000000" w:rsidRPr="00000000" w14:paraId="00000004">
      <w:pPr>
        <w:spacing w:after="0" w:line="240" w:lineRule="auto"/>
        <w:jc w:val="left"/>
        <w:rPr/>
      </w:pPr>
      <w:r w:rsidDel="00000000" w:rsidR="00000000" w:rsidRPr="00000000">
        <w:rPr>
          <w:rtl w:val="0"/>
        </w:rPr>
        <w:t xml:space="preserve">Matèria pràctica: No</w:t>
      </w:r>
    </w:p>
    <w:p w:rsidR="00000000" w:rsidDel="00000000" w:rsidP="00000000" w:rsidRDefault="00000000" w:rsidRPr="00000000" w14:paraId="00000005">
      <w:pPr>
        <w:keepNext w:val="1"/>
        <w:keepLines w:val="1"/>
        <w:spacing w:after="0" w:before="480" w:line="240" w:lineRule="auto"/>
        <w:jc w:val="left"/>
        <w:rPr>
          <w:b w:val="1"/>
          <w:color w:val="007fa9"/>
          <w:sz w:val="28"/>
          <w:szCs w:val="28"/>
        </w:rPr>
      </w:pPr>
      <w:r w:rsidDel="00000000" w:rsidR="00000000" w:rsidRPr="00000000">
        <w:rPr>
          <w:b w:val="1"/>
          <w:color w:val="007fa9"/>
          <w:sz w:val="28"/>
          <w:szCs w:val="28"/>
          <w:rtl w:val="0"/>
        </w:rPr>
        <w:t xml:space="preserve">Activitats i elements d’avaluació i la seva ponderació dins la nota de l’avaluació</w:t>
      </w:r>
    </w:p>
    <w:p w:rsidR="00000000" w:rsidDel="00000000" w:rsidP="00000000" w:rsidRDefault="00000000" w:rsidRPr="00000000" w14:paraId="00000006">
      <w:pPr>
        <w:spacing w:after="0" w:line="240" w:lineRule="auto"/>
        <w:rPr>
          <w:b w:val="1"/>
          <w:color w:val="007fa9"/>
        </w:rPr>
      </w:pPr>
      <w:r w:rsidDel="00000000" w:rsidR="00000000" w:rsidRPr="00000000">
        <w:rPr>
          <w:rtl w:val="0"/>
        </w:rPr>
      </w:r>
    </w:p>
    <w:p w:rsidR="00000000" w:rsidDel="00000000" w:rsidP="00000000" w:rsidRDefault="00000000" w:rsidRPr="00000000" w14:paraId="00000007">
      <w:pPr>
        <w:keepNext w:val="1"/>
        <w:keepLines w:val="1"/>
        <w:spacing w:after="0" w:before="200" w:line="240" w:lineRule="auto"/>
        <w:jc w:val="left"/>
        <w:rPr>
          <w:b w:val="1"/>
          <w:color w:val="007fa9"/>
          <w:sz w:val="26"/>
          <w:szCs w:val="26"/>
        </w:rPr>
      </w:pPr>
      <w:r w:rsidDel="00000000" w:rsidR="00000000" w:rsidRPr="00000000">
        <w:rPr>
          <w:b w:val="1"/>
          <w:color w:val="007fa9"/>
          <w:sz w:val="26"/>
          <w:szCs w:val="26"/>
          <w:rtl w:val="0"/>
        </w:rPr>
        <w:t xml:space="preserve">1a avaluació:</w:t>
      </w:r>
    </w:p>
    <w:tbl>
      <w:tblPr>
        <w:tblStyle w:val="Table1"/>
        <w:tblW w:w="853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3"/>
        <w:gridCol w:w="4457"/>
        <w:gridCol w:w="1306"/>
        <w:tblGridChange w:id="0">
          <w:tblGrid>
            <w:gridCol w:w="2773"/>
            <w:gridCol w:w="4457"/>
            <w:gridCol w:w="1306"/>
          </w:tblGrid>
        </w:tblGridChange>
      </w:tblGrid>
      <w:tr>
        <w:trPr>
          <w:cantSplit w:val="0"/>
          <w:tblHeader w:val="0"/>
        </w:trPr>
        <w:tc>
          <w:tcPr>
            <w:shd w:fill="007fa9" w:val="clear"/>
            <w:vAlign w:val="center"/>
          </w:tcPr>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Activitat</w:t>
            </w:r>
          </w:p>
        </w:tc>
        <w:tc>
          <w:tcPr>
            <w:shd w:fill="007fa9" w:val="clear"/>
            <w:vAlign w:val="center"/>
          </w:tcPr>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Descripció</w:t>
            </w:r>
          </w:p>
        </w:tc>
        <w:tc>
          <w:tcPr>
            <w:shd w:fill="007fa9" w:val="clear"/>
            <w:vAlign w:val="center"/>
          </w:tcPr>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Pes</w:t>
            </w:r>
          </w:p>
        </w:tc>
      </w:tr>
      <w:tr>
        <w:trPr>
          <w:cantSplit w:val="0"/>
          <w:tblHeader w:val="0"/>
        </w:trPr>
        <w:tc>
          <w:tcPr>
            <w:vAlign w:val="center"/>
          </w:tcPr>
          <w:p w:rsidR="00000000" w:rsidDel="00000000" w:rsidP="00000000" w:rsidRDefault="00000000" w:rsidRPr="00000000" w14:paraId="0000000B">
            <w:pPr>
              <w:spacing w:after="0" w:lineRule="auto"/>
              <w:jc w:val="left"/>
              <w:rPr/>
            </w:pPr>
            <w:r w:rsidDel="00000000" w:rsidR="00000000" w:rsidRPr="00000000">
              <w:rPr>
                <w:rtl w:val="0"/>
              </w:rPr>
              <w:t xml:space="preserve">Prova escrita</w:t>
            </w:r>
          </w:p>
        </w:tc>
        <w:tc>
          <w:tcPr>
            <w:vAlign w:val="center"/>
          </w:tcPr>
          <w:p w:rsidR="00000000" w:rsidDel="00000000" w:rsidP="00000000" w:rsidRDefault="00000000" w:rsidRPr="00000000" w14:paraId="0000000C">
            <w:pPr>
              <w:spacing w:after="0" w:lineRule="auto"/>
              <w:rPr/>
            </w:pPr>
            <w:r w:rsidDel="00000000" w:rsidR="00000000" w:rsidRPr="00000000">
              <w:rPr>
                <w:rtl w:val="0"/>
              </w:rPr>
              <w:t xml:space="preserve">U1 Nombres reals </w:t>
            </w:r>
          </w:p>
        </w:tc>
        <w:tc>
          <w:tcPr>
            <w:vAlign w:val="center"/>
          </w:tcPr>
          <w:p w:rsidR="00000000" w:rsidDel="00000000" w:rsidP="00000000" w:rsidRDefault="00000000" w:rsidRPr="00000000" w14:paraId="0000000D">
            <w:pPr>
              <w:spacing w:after="0" w:lineRule="auto"/>
              <w:jc w:val="center"/>
              <w:rPr/>
            </w:pPr>
            <w:r w:rsidDel="00000000" w:rsidR="00000000" w:rsidRPr="00000000">
              <w:rPr>
                <w:rtl w:val="0"/>
              </w:rPr>
              <w:t xml:space="preserve">20%</w:t>
            </w:r>
          </w:p>
        </w:tc>
      </w:tr>
      <w:tr>
        <w:trPr>
          <w:cantSplit w:val="0"/>
          <w:tblHeader w:val="0"/>
        </w:trPr>
        <w:tc>
          <w:tcPr>
            <w:vAlign w:val="center"/>
          </w:tcPr>
          <w:p w:rsidR="00000000" w:rsidDel="00000000" w:rsidP="00000000" w:rsidRDefault="00000000" w:rsidRPr="00000000" w14:paraId="0000000E">
            <w:pPr>
              <w:spacing w:after="0" w:lineRule="auto"/>
              <w:jc w:val="left"/>
              <w:rPr/>
            </w:pPr>
            <w:r w:rsidDel="00000000" w:rsidR="00000000" w:rsidRPr="00000000">
              <w:rPr>
                <w:rtl w:val="0"/>
              </w:rPr>
              <w:t xml:space="preserve">Prova escrita</w:t>
            </w:r>
          </w:p>
        </w:tc>
        <w:tc>
          <w:tcPr>
            <w:vAlign w:val="center"/>
          </w:tcPr>
          <w:p w:rsidR="00000000" w:rsidDel="00000000" w:rsidP="00000000" w:rsidRDefault="00000000" w:rsidRPr="00000000" w14:paraId="0000000F">
            <w:pPr>
              <w:spacing w:after="0" w:lineRule="auto"/>
              <w:rPr/>
            </w:pPr>
            <w:r w:rsidDel="00000000" w:rsidR="00000000" w:rsidRPr="00000000">
              <w:rPr>
                <w:rtl w:val="0"/>
              </w:rPr>
              <w:t xml:space="preserve">U2 Polinomis</w:t>
            </w:r>
          </w:p>
        </w:tc>
        <w:tc>
          <w:tcPr>
            <w:vAlign w:val="center"/>
          </w:tcPr>
          <w:p w:rsidR="00000000" w:rsidDel="00000000" w:rsidP="00000000" w:rsidRDefault="00000000" w:rsidRPr="00000000" w14:paraId="00000010">
            <w:pPr>
              <w:spacing w:after="0" w:lineRule="auto"/>
              <w:jc w:val="center"/>
              <w:rPr/>
            </w:pPr>
            <w:r w:rsidDel="00000000" w:rsidR="00000000" w:rsidRPr="00000000">
              <w:rPr>
                <w:rtl w:val="0"/>
              </w:rPr>
              <w:t xml:space="preserve">20%</w:t>
            </w:r>
          </w:p>
        </w:tc>
      </w:tr>
      <w:tr>
        <w:trPr>
          <w:cantSplit w:val="0"/>
          <w:trHeight w:val="333" w:hRule="atLeast"/>
          <w:tblHeader w:val="0"/>
        </w:trPr>
        <w:tc>
          <w:tcPr>
            <w:vAlign w:val="center"/>
          </w:tcPr>
          <w:p w:rsidR="00000000" w:rsidDel="00000000" w:rsidP="00000000" w:rsidRDefault="00000000" w:rsidRPr="00000000" w14:paraId="00000011">
            <w:pPr>
              <w:spacing w:after="0" w:lineRule="auto"/>
              <w:jc w:val="left"/>
              <w:rPr/>
            </w:pPr>
            <w:r w:rsidDel="00000000" w:rsidR="00000000" w:rsidRPr="00000000">
              <w:rPr>
                <w:rtl w:val="0"/>
              </w:rPr>
              <w:t xml:space="preserve">Prova escrita</w:t>
            </w:r>
          </w:p>
        </w:tc>
        <w:tc>
          <w:tcPr>
            <w:vAlign w:val="center"/>
          </w:tcPr>
          <w:p w:rsidR="00000000" w:rsidDel="00000000" w:rsidP="00000000" w:rsidRDefault="00000000" w:rsidRPr="00000000" w14:paraId="00000012">
            <w:pPr>
              <w:spacing w:after="0" w:lineRule="auto"/>
              <w:rPr/>
            </w:pPr>
            <w:r w:rsidDel="00000000" w:rsidR="00000000" w:rsidRPr="00000000">
              <w:rPr>
                <w:rtl w:val="0"/>
              </w:rPr>
              <w:t xml:space="preserve">U3 Equacions, inequacions i sistemes (1a part)</w:t>
            </w:r>
          </w:p>
        </w:tc>
        <w:tc>
          <w:tcPr>
            <w:vAlign w:val="center"/>
          </w:tcPr>
          <w:p w:rsidR="00000000" w:rsidDel="00000000" w:rsidP="00000000" w:rsidRDefault="00000000" w:rsidRPr="00000000" w14:paraId="00000013">
            <w:pPr>
              <w:spacing w:after="0" w:lineRule="auto"/>
              <w:jc w:val="center"/>
              <w:rPr/>
            </w:pPr>
            <w:r w:rsidDel="00000000" w:rsidR="00000000" w:rsidRPr="00000000">
              <w:rPr>
                <w:rtl w:val="0"/>
              </w:rPr>
              <w:t xml:space="preserve">20%</w:t>
            </w:r>
          </w:p>
        </w:tc>
      </w:tr>
      <w:tr>
        <w:trPr>
          <w:cantSplit w:val="0"/>
          <w:tblHeader w:val="0"/>
        </w:trPr>
        <w:tc>
          <w:tcPr>
            <w:vAlign w:val="center"/>
          </w:tcPr>
          <w:p w:rsidR="00000000" w:rsidDel="00000000" w:rsidP="00000000" w:rsidRDefault="00000000" w:rsidRPr="00000000" w14:paraId="00000014">
            <w:pPr>
              <w:spacing w:after="0" w:lineRule="auto"/>
              <w:jc w:val="left"/>
              <w:rPr/>
            </w:pPr>
            <w:r w:rsidDel="00000000" w:rsidR="00000000" w:rsidRPr="00000000">
              <w:rPr>
                <w:rtl w:val="0"/>
              </w:rPr>
              <w:t xml:space="preserve">Actitud</w:t>
            </w:r>
          </w:p>
        </w:tc>
        <w:tc>
          <w:tcPr>
            <w:vAlign w:val="center"/>
          </w:tcPr>
          <w:p w:rsidR="00000000" w:rsidDel="00000000" w:rsidP="00000000" w:rsidRDefault="00000000" w:rsidRPr="00000000" w14:paraId="00000015">
            <w:pPr>
              <w:spacing w:after="0" w:lineRule="auto"/>
              <w:rPr/>
            </w:pPr>
            <w:r w:rsidDel="00000000" w:rsidR="00000000" w:rsidRPr="00000000">
              <w:rPr>
                <w:rtl w:val="0"/>
              </w:rPr>
              <w:t xml:space="preserve">Participació a classe, interès i comportament</w:t>
            </w:r>
          </w:p>
        </w:tc>
        <w:tc>
          <w:tcPr>
            <w:vAlign w:val="center"/>
          </w:tcPr>
          <w:p w:rsidR="00000000" w:rsidDel="00000000" w:rsidP="00000000" w:rsidRDefault="00000000" w:rsidRPr="00000000" w14:paraId="00000016">
            <w:pPr>
              <w:spacing w:after="0" w:lineRule="auto"/>
              <w:jc w:val="center"/>
              <w:rPr/>
            </w:pPr>
            <w:r w:rsidDel="00000000" w:rsidR="00000000" w:rsidRPr="00000000">
              <w:rPr>
                <w:rtl w:val="0"/>
              </w:rPr>
              <w:t xml:space="preserve">10%</w:t>
            </w:r>
          </w:p>
        </w:tc>
      </w:tr>
      <w:tr>
        <w:trPr>
          <w:cantSplit w:val="0"/>
          <w:tblHeader w:val="0"/>
        </w:trPr>
        <w:tc>
          <w:tcPr>
            <w:vAlign w:val="center"/>
          </w:tcPr>
          <w:p w:rsidR="00000000" w:rsidDel="00000000" w:rsidP="00000000" w:rsidRDefault="00000000" w:rsidRPr="00000000" w14:paraId="00000017">
            <w:pPr>
              <w:spacing w:after="0" w:lineRule="auto"/>
              <w:jc w:val="left"/>
              <w:rPr/>
            </w:pPr>
            <w:r w:rsidDel="00000000" w:rsidR="00000000" w:rsidRPr="00000000">
              <w:rPr>
                <w:rtl w:val="0"/>
              </w:rPr>
              <w:t xml:space="preserve">Activitats a l’aula </w:t>
            </w:r>
          </w:p>
        </w:tc>
        <w:tc>
          <w:tcPr>
            <w:vAlign w:val="center"/>
          </w:tcPr>
          <w:p w:rsidR="00000000" w:rsidDel="00000000" w:rsidP="00000000" w:rsidRDefault="00000000" w:rsidRPr="00000000" w14:paraId="00000018">
            <w:pPr>
              <w:spacing w:after="0" w:lineRule="auto"/>
              <w:rPr/>
            </w:pPr>
            <w:r w:rsidDel="00000000" w:rsidR="00000000" w:rsidRPr="00000000">
              <w:rPr>
                <w:rtl w:val="0"/>
              </w:rPr>
              <w:t xml:space="preserve">Exercicis d’aprenentatge i consolidació proposats</w:t>
            </w:r>
          </w:p>
        </w:tc>
        <w:tc>
          <w:tcPr>
            <w:vAlign w:val="center"/>
          </w:tcPr>
          <w:p w:rsidR="00000000" w:rsidDel="00000000" w:rsidP="00000000" w:rsidRDefault="00000000" w:rsidRPr="00000000" w14:paraId="00000019">
            <w:pPr>
              <w:spacing w:after="0" w:lineRule="auto"/>
              <w:jc w:val="center"/>
              <w:rPr/>
            </w:pPr>
            <w:r w:rsidDel="00000000" w:rsidR="00000000" w:rsidRPr="00000000">
              <w:rPr>
                <w:rtl w:val="0"/>
              </w:rPr>
              <w:t xml:space="preserve">10%</w:t>
            </w:r>
          </w:p>
        </w:tc>
      </w:tr>
      <w:tr>
        <w:trPr>
          <w:cantSplit w:val="0"/>
          <w:tblHeader w:val="0"/>
        </w:trPr>
        <w:tc>
          <w:tcPr>
            <w:vAlign w:val="center"/>
          </w:tcPr>
          <w:p w:rsidR="00000000" w:rsidDel="00000000" w:rsidP="00000000" w:rsidRDefault="00000000" w:rsidRPr="00000000" w14:paraId="0000001A">
            <w:pPr>
              <w:spacing w:after="0" w:lineRule="auto"/>
              <w:jc w:val="left"/>
              <w:rPr/>
            </w:pPr>
            <w:r w:rsidDel="00000000" w:rsidR="00000000" w:rsidRPr="00000000">
              <w:rPr>
                <w:rtl w:val="0"/>
              </w:rPr>
              <w:t xml:space="preserve">Activitat competencial</w:t>
            </w:r>
          </w:p>
        </w:tc>
        <w:tc>
          <w:tcPr>
            <w:vAlign w:val="center"/>
          </w:tcPr>
          <w:p w:rsidR="00000000" w:rsidDel="00000000" w:rsidP="00000000" w:rsidRDefault="00000000" w:rsidRPr="00000000" w14:paraId="0000001B">
            <w:pPr>
              <w:spacing w:after="0" w:lineRule="auto"/>
              <w:rPr/>
            </w:pPr>
            <w:r w:rsidDel="00000000" w:rsidR="00000000" w:rsidRPr="00000000">
              <w:rPr>
                <w:rtl w:val="0"/>
              </w:rPr>
              <w:t xml:space="preserve">Matemàtiques aplicades a la vida quotidiana</w:t>
            </w:r>
          </w:p>
        </w:tc>
        <w:tc>
          <w:tcPr>
            <w:vAlign w:val="center"/>
          </w:tcPr>
          <w:p w:rsidR="00000000" w:rsidDel="00000000" w:rsidP="00000000" w:rsidRDefault="00000000" w:rsidRPr="00000000" w14:paraId="0000001C">
            <w:pPr>
              <w:spacing w:after="0" w:lineRule="auto"/>
              <w:jc w:val="center"/>
              <w:rPr/>
            </w:pPr>
            <w:r w:rsidDel="00000000" w:rsidR="00000000" w:rsidRPr="00000000">
              <w:rPr>
                <w:rtl w:val="0"/>
              </w:rPr>
              <w:t xml:space="preserve">20%</w:t>
            </w:r>
          </w:p>
        </w:tc>
      </w:tr>
    </w:tbl>
    <w:p w:rsidR="00000000" w:rsidDel="00000000" w:rsidP="00000000" w:rsidRDefault="00000000" w:rsidRPr="00000000" w14:paraId="0000001D">
      <w:pPr>
        <w:keepNext w:val="1"/>
        <w:keepLines w:val="1"/>
        <w:spacing w:after="0" w:before="200" w:line="240" w:lineRule="auto"/>
        <w:jc w:val="left"/>
        <w:rPr>
          <w:b w:val="1"/>
          <w:color w:val="007fa9"/>
          <w:sz w:val="26"/>
          <w:szCs w:val="26"/>
        </w:rPr>
      </w:pPr>
      <w:r w:rsidDel="00000000" w:rsidR="00000000" w:rsidRPr="00000000">
        <w:rPr>
          <w:b w:val="1"/>
          <w:color w:val="007fa9"/>
          <w:sz w:val="26"/>
          <w:szCs w:val="26"/>
          <w:rtl w:val="0"/>
        </w:rPr>
        <w:t xml:space="preserve">2a avaluació:</w:t>
      </w:r>
    </w:p>
    <w:tbl>
      <w:tblPr>
        <w:tblStyle w:val="Table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1"/>
        <w:gridCol w:w="4457"/>
        <w:gridCol w:w="1306"/>
        <w:tblGridChange w:id="0">
          <w:tblGrid>
            <w:gridCol w:w="2881"/>
            <w:gridCol w:w="4457"/>
            <w:gridCol w:w="1306"/>
          </w:tblGrid>
        </w:tblGridChange>
      </w:tblGrid>
      <w:tr>
        <w:trPr>
          <w:cantSplit w:val="0"/>
          <w:tblHeader w:val="0"/>
        </w:trPr>
        <w:tc>
          <w:tcPr>
            <w:shd w:fill="007fa9" w:val="clear"/>
            <w:vAlign w:val="center"/>
          </w:tcPr>
          <w:p w:rsidR="00000000" w:rsidDel="00000000" w:rsidP="00000000" w:rsidRDefault="00000000" w:rsidRPr="00000000" w14:paraId="0000001E">
            <w:pPr>
              <w:spacing w:after="0" w:lineRule="auto"/>
              <w:jc w:val="center"/>
              <w:rPr>
                <w:b w:val="1"/>
              </w:rPr>
            </w:pPr>
            <w:r w:rsidDel="00000000" w:rsidR="00000000" w:rsidRPr="00000000">
              <w:rPr>
                <w:b w:val="1"/>
                <w:rtl w:val="0"/>
              </w:rPr>
              <w:t xml:space="preserve">Activitat</w:t>
            </w:r>
          </w:p>
        </w:tc>
        <w:tc>
          <w:tcPr>
            <w:shd w:fill="007fa9" w:val="clear"/>
            <w:vAlign w:val="center"/>
          </w:tcPr>
          <w:p w:rsidR="00000000" w:rsidDel="00000000" w:rsidP="00000000" w:rsidRDefault="00000000" w:rsidRPr="00000000" w14:paraId="0000001F">
            <w:pPr>
              <w:spacing w:after="0" w:lineRule="auto"/>
              <w:jc w:val="center"/>
              <w:rPr>
                <w:b w:val="1"/>
              </w:rPr>
            </w:pPr>
            <w:r w:rsidDel="00000000" w:rsidR="00000000" w:rsidRPr="00000000">
              <w:rPr>
                <w:b w:val="1"/>
                <w:rtl w:val="0"/>
              </w:rPr>
              <w:t xml:space="preserve">Descripció</w:t>
            </w:r>
          </w:p>
        </w:tc>
        <w:tc>
          <w:tcPr>
            <w:shd w:fill="007fa9" w:val="clear"/>
            <w:vAlign w:val="center"/>
          </w:tcPr>
          <w:p w:rsidR="00000000" w:rsidDel="00000000" w:rsidP="00000000" w:rsidRDefault="00000000" w:rsidRPr="00000000" w14:paraId="00000020">
            <w:pPr>
              <w:spacing w:after="0" w:lineRule="auto"/>
              <w:jc w:val="center"/>
              <w:rPr>
                <w:b w:val="1"/>
              </w:rPr>
            </w:pPr>
            <w:r w:rsidDel="00000000" w:rsidR="00000000" w:rsidRPr="00000000">
              <w:rPr>
                <w:b w:val="1"/>
                <w:rtl w:val="0"/>
              </w:rPr>
              <w:t xml:space="preserve">Pes</w:t>
            </w:r>
          </w:p>
        </w:tc>
      </w:tr>
      <w:tr>
        <w:trPr>
          <w:cantSplit w:val="0"/>
          <w:tblHeader w:val="0"/>
        </w:trPr>
        <w:tc>
          <w:tcPr>
            <w:vAlign w:val="center"/>
          </w:tcPr>
          <w:p w:rsidR="00000000" w:rsidDel="00000000" w:rsidP="00000000" w:rsidRDefault="00000000" w:rsidRPr="00000000" w14:paraId="00000021">
            <w:pPr>
              <w:spacing w:after="0" w:lineRule="auto"/>
              <w:jc w:val="left"/>
              <w:rPr/>
            </w:pPr>
            <w:r w:rsidDel="00000000" w:rsidR="00000000" w:rsidRPr="00000000">
              <w:rPr>
                <w:rtl w:val="0"/>
              </w:rPr>
              <w:t xml:space="preserve">Prova escrita</w:t>
            </w:r>
          </w:p>
        </w:tc>
        <w:tc>
          <w:tcPr>
            <w:vAlign w:val="center"/>
          </w:tcPr>
          <w:p w:rsidR="00000000" w:rsidDel="00000000" w:rsidP="00000000" w:rsidRDefault="00000000" w:rsidRPr="00000000" w14:paraId="00000022">
            <w:pPr>
              <w:spacing w:after="0" w:lineRule="auto"/>
              <w:rPr/>
            </w:pPr>
            <w:r w:rsidDel="00000000" w:rsidR="00000000" w:rsidRPr="00000000">
              <w:rPr>
                <w:rtl w:val="0"/>
              </w:rPr>
              <w:t xml:space="preserve">U3 Equacions, inequacions i sistemes (2a part)</w:t>
            </w:r>
          </w:p>
        </w:tc>
        <w:tc>
          <w:tcPr>
            <w:vAlign w:val="center"/>
          </w:tcPr>
          <w:p w:rsidR="00000000" w:rsidDel="00000000" w:rsidP="00000000" w:rsidRDefault="00000000" w:rsidRPr="00000000" w14:paraId="00000023">
            <w:pPr>
              <w:spacing w:after="0" w:lineRule="auto"/>
              <w:jc w:val="center"/>
              <w:rPr/>
            </w:pPr>
            <w:r w:rsidDel="00000000" w:rsidR="00000000" w:rsidRPr="00000000">
              <w:rPr>
                <w:rtl w:val="0"/>
              </w:rPr>
              <w:t xml:space="preserve">20%</w:t>
            </w:r>
          </w:p>
        </w:tc>
      </w:tr>
      <w:tr>
        <w:trPr>
          <w:cantSplit w:val="0"/>
          <w:tblHeader w:val="0"/>
        </w:trPr>
        <w:tc>
          <w:tcPr>
            <w:vAlign w:val="center"/>
          </w:tcPr>
          <w:p w:rsidR="00000000" w:rsidDel="00000000" w:rsidP="00000000" w:rsidRDefault="00000000" w:rsidRPr="00000000" w14:paraId="00000024">
            <w:pPr>
              <w:spacing w:after="0" w:lineRule="auto"/>
              <w:jc w:val="left"/>
              <w:rPr/>
            </w:pPr>
            <w:r w:rsidDel="00000000" w:rsidR="00000000" w:rsidRPr="00000000">
              <w:rPr>
                <w:rtl w:val="0"/>
              </w:rPr>
              <w:t xml:space="preserve">Prova escrita</w:t>
            </w:r>
          </w:p>
        </w:tc>
        <w:tc>
          <w:tcPr>
            <w:vAlign w:val="center"/>
          </w:tcPr>
          <w:p w:rsidR="00000000" w:rsidDel="00000000" w:rsidP="00000000" w:rsidRDefault="00000000" w:rsidRPr="00000000" w14:paraId="00000025">
            <w:pPr>
              <w:spacing w:after="0" w:lineRule="auto"/>
              <w:rPr/>
            </w:pPr>
            <w:r w:rsidDel="00000000" w:rsidR="00000000" w:rsidRPr="00000000">
              <w:rPr>
                <w:rtl w:val="0"/>
              </w:rPr>
              <w:t xml:space="preserve">U4 Funcions: característiques i funcions elementals</w:t>
            </w:r>
          </w:p>
        </w:tc>
        <w:tc>
          <w:tcPr>
            <w:vAlign w:val="center"/>
          </w:tcPr>
          <w:p w:rsidR="00000000" w:rsidDel="00000000" w:rsidP="00000000" w:rsidRDefault="00000000" w:rsidRPr="00000000" w14:paraId="00000026">
            <w:pPr>
              <w:spacing w:after="0" w:lineRule="auto"/>
              <w:jc w:val="center"/>
              <w:rPr/>
            </w:pPr>
            <w:r w:rsidDel="00000000" w:rsidR="00000000" w:rsidRPr="00000000">
              <w:rPr>
                <w:rtl w:val="0"/>
              </w:rPr>
              <w:t xml:space="preserve">20%</w:t>
            </w:r>
          </w:p>
        </w:tc>
      </w:tr>
      <w:tr>
        <w:trPr>
          <w:cantSplit w:val="0"/>
          <w:tblHeader w:val="0"/>
        </w:trPr>
        <w:tc>
          <w:tcPr>
            <w:vAlign w:val="center"/>
          </w:tcPr>
          <w:p w:rsidR="00000000" w:rsidDel="00000000" w:rsidP="00000000" w:rsidRDefault="00000000" w:rsidRPr="00000000" w14:paraId="00000027">
            <w:pPr>
              <w:spacing w:after="0" w:lineRule="auto"/>
              <w:jc w:val="left"/>
              <w:rPr/>
            </w:pPr>
            <w:r w:rsidDel="00000000" w:rsidR="00000000" w:rsidRPr="00000000">
              <w:rPr>
                <w:rtl w:val="0"/>
              </w:rPr>
              <w:t xml:space="preserve">Prova escrita</w:t>
            </w:r>
          </w:p>
        </w:tc>
        <w:tc>
          <w:tcPr>
            <w:vAlign w:val="center"/>
          </w:tcPr>
          <w:p w:rsidR="00000000" w:rsidDel="00000000" w:rsidP="00000000" w:rsidRDefault="00000000" w:rsidRPr="00000000" w14:paraId="00000028">
            <w:pPr>
              <w:spacing w:after="0" w:lineRule="auto"/>
              <w:rPr/>
            </w:pPr>
            <w:r w:rsidDel="00000000" w:rsidR="00000000" w:rsidRPr="00000000">
              <w:rPr>
                <w:rtl w:val="0"/>
              </w:rPr>
              <w:t xml:space="preserve">U5 Trigonometria</w:t>
            </w:r>
          </w:p>
        </w:tc>
        <w:tc>
          <w:tcPr>
            <w:vAlign w:val="center"/>
          </w:tcPr>
          <w:p w:rsidR="00000000" w:rsidDel="00000000" w:rsidP="00000000" w:rsidRDefault="00000000" w:rsidRPr="00000000" w14:paraId="00000029">
            <w:pPr>
              <w:spacing w:after="0" w:lineRule="auto"/>
              <w:jc w:val="center"/>
              <w:rPr/>
            </w:pPr>
            <w:r w:rsidDel="00000000" w:rsidR="00000000" w:rsidRPr="00000000">
              <w:rPr>
                <w:rtl w:val="0"/>
              </w:rPr>
              <w:t xml:space="preserve">20%</w:t>
            </w:r>
          </w:p>
        </w:tc>
      </w:tr>
      <w:tr>
        <w:trPr>
          <w:cantSplit w:val="0"/>
          <w:tblHeader w:val="0"/>
        </w:trPr>
        <w:tc>
          <w:tcPr>
            <w:vAlign w:val="center"/>
          </w:tcPr>
          <w:p w:rsidR="00000000" w:rsidDel="00000000" w:rsidP="00000000" w:rsidRDefault="00000000" w:rsidRPr="00000000" w14:paraId="0000002A">
            <w:pPr>
              <w:spacing w:after="0" w:lineRule="auto"/>
              <w:jc w:val="left"/>
              <w:rPr/>
            </w:pPr>
            <w:r w:rsidDel="00000000" w:rsidR="00000000" w:rsidRPr="00000000">
              <w:rPr>
                <w:rtl w:val="0"/>
              </w:rPr>
              <w:t xml:space="preserve">Actitud</w:t>
            </w:r>
          </w:p>
        </w:tc>
        <w:tc>
          <w:tcPr>
            <w:vAlign w:val="center"/>
          </w:tcPr>
          <w:p w:rsidR="00000000" w:rsidDel="00000000" w:rsidP="00000000" w:rsidRDefault="00000000" w:rsidRPr="00000000" w14:paraId="0000002B">
            <w:pPr>
              <w:spacing w:after="0" w:lineRule="auto"/>
              <w:rPr/>
            </w:pPr>
            <w:r w:rsidDel="00000000" w:rsidR="00000000" w:rsidRPr="00000000">
              <w:rPr>
                <w:rtl w:val="0"/>
              </w:rPr>
              <w:t xml:space="preserve">Participació a classe, interès i comportament</w:t>
            </w:r>
          </w:p>
        </w:tc>
        <w:tc>
          <w:tcPr>
            <w:vAlign w:val="center"/>
          </w:tcPr>
          <w:p w:rsidR="00000000" w:rsidDel="00000000" w:rsidP="00000000" w:rsidRDefault="00000000" w:rsidRPr="00000000" w14:paraId="0000002C">
            <w:pPr>
              <w:spacing w:after="0" w:lineRule="auto"/>
              <w:jc w:val="center"/>
              <w:rPr/>
            </w:pPr>
            <w:r w:rsidDel="00000000" w:rsidR="00000000" w:rsidRPr="00000000">
              <w:rPr>
                <w:rtl w:val="0"/>
              </w:rPr>
              <w:t xml:space="preserve">10%</w:t>
            </w:r>
          </w:p>
        </w:tc>
      </w:tr>
      <w:tr>
        <w:trPr>
          <w:cantSplit w:val="0"/>
          <w:tblHeader w:val="0"/>
        </w:trPr>
        <w:tc>
          <w:tcPr>
            <w:vAlign w:val="center"/>
          </w:tcPr>
          <w:p w:rsidR="00000000" w:rsidDel="00000000" w:rsidP="00000000" w:rsidRDefault="00000000" w:rsidRPr="00000000" w14:paraId="0000002D">
            <w:pPr>
              <w:spacing w:after="0" w:lineRule="auto"/>
              <w:jc w:val="left"/>
              <w:rPr/>
            </w:pPr>
            <w:r w:rsidDel="00000000" w:rsidR="00000000" w:rsidRPr="00000000">
              <w:rPr>
                <w:rtl w:val="0"/>
              </w:rPr>
              <w:t xml:space="preserve">Activitats a l’aula</w:t>
            </w:r>
          </w:p>
        </w:tc>
        <w:tc>
          <w:tcPr>
            <w:vAlign w:val="center"/>
          </w:tcPr>
          <w:p w:rsidR="00000000" w:rsidDel="00000000" w:rsidP="00000000" w:rsidRDefault="00000000" w:rsidRPr="00000000" w14:paraId="0000002E">
            <w:pPr>
              <w:spacing w:after="0" w:lineRule="auto"/>
              <w:rPr/>
            </w:pPr>
            <w:r w:rsidDel="00000000" w:rsidR="00000000" w:rsidRPr="00000000">
              <w:rPr>
                <w:rtl w:val="0"/>
              </w:rPr>
              <w:t xml:space="preserve">Exercicis d’aprenentatge i consolidació proposats</w:t>
            </w:r>
          </w:p>
        </w:tc>
        <w:tc>
          <w:tcPr>
            <w:vAlign w:val="center"/>
          </w:tcPr>
          <w:p w:rsidR="00000000" w:rsidDel="00000000" w:rsidP="00000000" w:rsidRDefault="00000000" w:rsidRPr="00000000" w14:paraId="0000002F">
            <w:pPr>
              <w:spacing w:after="0" w:lineRule="auto"/>
              <w:jc w:val="center"/>
              <w:rPr/>
            </w:pPr>
            <w:r w:rsidDel="00000000" w:rsidR="00000000" w:rsidRPr="00000000">
              <w:rPr>
                <w:rtl w:val="0"/>
              </w:rPr>
              <w:t xml:space="preserve">10%</w:t>
            </w:r>
          </w:p>
        </w:tc>
      </w:tr>
      <w:tr>
        <w:trPr>
          <w:cantSplit w:val="0"/>
          <w:tblHeader w:val="0"/>
        </w:trPr>
        <w:tc>
          <w:tcPr>
            <w:vAlign w:val="center"/>
          </w:tcPr>
          <w:p w:rsidR="00000000" w:rsidDel="00000000" w:rsidP="00000000" w:rsidRDefault="00000000" w:rsidRPr="00000000" w14:paraId="00000030">
            <w:pPr>
              <w:spacing w:after="0" w:lineRule="auto"/>
              <w:jc w:val="left"/>
              <w:rPr/>
            </w:pPr>
            <w:r w:rsidDel="00000000" w:rsidR="00000000" w:rsidRPr="00000000">
              <w:rPr>
                <w:rtl w:val="0"/>
              </w:rPr>
              <w:t xml:space="preserve">Activitat competencial</w:t>
            </w:r>
          </w:p>
        </w:tc>
        <w:tc>
          <w:tcPr>
            <w:vAlign w:val="center"/>
          </w:tcPr>
          <w:p w:rsidR="00000000" w:rsidDel="00000000" w:rsidP="00000000" w:rsidRDefault="00000000" w:rsidRPr="00000000" w14:paraId="00000031">
            <w:pPr>
              <w:spacing w:after="0" w:lineRule="auto"/>
              <w:rPr/>
            </w:pPr>
            <w:r w:rsidDel="00000000" w:rsidR="00000000" w:rsidRPr="00000000">
              <w:rPr>
                <w:rtl w:val="0"/>
              </w:rPr>
              <w:t xml:space="preserve">Matemàtiques aplicades a la vida quotidiana</w:t>
            </w:r>
          </w:p>
        </w:tc>
        <w:tc>
          <w:tcPr>
            <w:vAlign w:val="center"/>
          </w:tcPr>
          <w:p w:rsidR="00000000" w:rsidDel="00000000" w:rsidP="00000000" w:rsidRDefault="00000000" w:rsidRPr="00000000" w14:paraId="00000032">
            <w:pPr>
              <w:spacing w:after="0" w:lineRule="auto"/>
              <w:jc w:val="center"/>
              <w:rPr/>
            </w:pPr>
            <w:r w:rsidDel="00000000" w:rsidR="00000000" w:rsidRPr="00000000">
              <w:rPr>
                <w:rtl w:val="0"/>
              </w:rPr>
              <w:t xml:space="preserve">20%</w:t>
            </w:r>
          </w:p>
        </w:tc>
      </w:tr>
    </w:tbl>
    <w:p w:rsidR="00000000" w:rsidDel="00000000" w:rsidP="00000000" w:rsidRDefault="00000000" w:rsidRPr="00000000" w14:paraId="00000033">
      <w:pPr>
        <w:keepNext w:val="1"/>
        <w:keepLines w:val="1"/>
        <w:spacing w:after="0" w:before="200" w:line="240" w:lineRule="auto"/>
        <w:jc w:val="left"/>
        <w:rPr>
          <w:b w:val="1"/>
          <w:color w:val="007fa9"/>
          <w:sz w:val="26"/>
          <w:szCs w:val="26"/>
        </w:rPr>
      </w:pPr>
      <w:r w:rsidDel="00000000" w:rsidR="00000000" w:rsidRPr="00000000">
        <w:rPr>
          <w:b w:val="1"/>
          <w:color w:val="007fa9"/>
          <w:sz w:val="26"/>
          <w:szCs w:val="26"/>
          <w:rtl w:val="0"/>
        </w:rPr>
        <w:t xml:space="preserve">3a avaluació:</w:t>
      </w:r>
    </w:p>
    <w:tbl>
      <w:tblPr>
        <w:tblStyle w:val="Table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1"/>
        <w:gridCol w:w="4457"/>
        <w:gridCol w:w="1306"/>
        <w:tblGridChange w:id="0">
          <w:tblGrid>
            <w:gridCol w:w="2881"/>
            <w:gridCol w:w="4457"/>
            <w:gridCol w:w="1306"/>
          </w:tblGrid>
        </w:tblGridChange>
      </w:tblGrid>
      <w:tr>
        <w:trPr>
          <w:cantSplit w:val="0"/>
          <w:tblHeader w:val="0"/>
        </w:trPr>
        <w:tc>
          <w:tcPr>
            <w:shd w:fill="007fa9" w:val="clear"/>
          </w:tcPr>
          <w:p w:rsidR="00000000" w:rsidDel="00000000" w:rsidP="00000000" w:rsidRDefault="00000000" w:rsidRPr="00000000" w14:paraId="00000034">
            <w:pPr>
              <w:spacing w:after="0" w:lineRule="auto"/>
              <w:jc w:val="center"/>
              <w:rPr>
                <w:b w:val="1"/>
              </w:rPr>
            </w:pPr>
            <w:r w:rsidDel="00000000" w:rsidR="00000000" w:rsidRPr="00000000">
              <w:rPr>
                <w:b w:val="1"/>
                <w:rtl w:val="0"/>
              </w:rPr>
              <w:t xml:space="preserve">Activitat</w:t>
            </w:r>
          </w:p>
        </w:tc>
        <w:tc>
          <w:tcPr>
            <w:shd w:fill="007fa9" w:val="clear"/>
          </w:tcPr>
          <w:p w:rsidR="00000000" w:rsidDel="00000000" w:rsidP="00000000" w:rsidRDefault="00000000" w:rsidRPr="00000000" w14:paraId="00000035">
            <w:pPr>
              <w:spacing w:after="0" w:lineRule="auto"/>
              <w:jc w:val="center"/>
              <w:rPr>
                <w:b w:val="1"/>
              </w:rPr>
            </w:pPr>
            <w:r w:rsidDel="00000000" w:rsidR="00000000" w:rsidRPr="00000000">
              <w:rPr>
                <w:b w:val="1"/>
                <w:rtl w:val="0"/>
              </w:rPr>
              <w:t xml:space="preserve">Descripció</w:t>
            </w:r>
          </w:p>
        </w:tc>
        <w:tc>
          <w:tcPr>
            <w:shd w:fill="007fa9" w:val="clear"/>
          </w:tcPr>
          <w:p w:rsidR="00000000" w:rsidDel="00000000" w:rsidP="00000000" w:rsidRDefault="00000000" w:rsidRPr="00000000" w14:paraId="00000036">
            <w:pPr>
              <w:spacing w:after="0" w:lineRule="auto"/>
              <w:jc w:val="center"/>
              <w:rPr>
                <w:b w:val="1"/>
              </w:rPr>
            </w:pPr>
            <w:r w:rsidDel="00000000" w:rsidR="00000000" w:rsidRPr="00000000">
              <w:rPr>
                <w:b w:val="1"/>
                <w:rtl w:val="0"/>
              </w:rPr>
              <w:t xml:space="preserve">Pes</w:t>
            </w:r>
          </w:p>
        </w:tc>
      </w:tr>
      <w:tr>
        <w:trPr>
          <w:cantSplit w:val="0"/>
          <w:tblHeader w:val="0"/>
        </w:trPr>
        <w:tc>
          <w:tcPr>
            <w:vAlign w:val="center"/>
          </w:tcPr>
          <w:p w:rsidR="00000000" w:rsidDel="00000000" w:rsidP="00000000" w:rsidRDefault="00000000" w:rsidRPr="00000000" w14:paraId="00000037">
            <w:pPr>
              <w:spacing w:after="0" w:lineRule="auto"/>
              <w:jc w:val="left"/>
              <w:rPr/>
            </w:pPr>
            <w:r w:rsidDel="00000000" w:rsidR="00000000" w:rsidRPr="00000000">
              <w:rPr>
                <w:rtl w:val="0"/>
              </w:rPr>
              <w:t xml:space="preserve">Prova escrita</w:t>
            </w:r>
          </w:p>
        </w:tc>
        <w:tc>
          <w:tcPr>
            <w:vAlign w:val="center"/>
          </w:tcPr>
          <w:p w:rsidR="00000000" w:rsidDel="00000000" w:rsidP="00000000" w:rsidRDefault="00000000" w:rsidRPr="00000000" w14:paraId="00000038">
            <w:pPr>
              <w:spacing w:after="0" w:lineRule="auto"/>
              <w:rPr/>
            </w:pPr>
            <w:r w:rsidDel="00000000" w:rsidR="00000000" w:rsidRPr="00000000">
              <w:rPr>
                <w:rtl w:val="0"/>
              </w:rPr>
              <w:t xml:space="preserve">U6 Geometria analítica</w:t>
            </w:r>
          </w:p>
        </w:tc>
        <w:tc>
          <w:tcPr>
            <w:vAlign w:val="center"/>
          </w:tcPr>
          <w:p w:rsidR="00000000" w:rsidDel="00000000" w:rsidP="00000000" w:rsidRDefault="00000000" w:rsidRPr="00000000" w14:paraId="00000039">
            <w:pPr>
              <w:spacing w:after="0" w:lineRule="auto"/>
              <w:jc w:val="center"/>
              <w:rPr/>
            </w:pPr>
            <w:r w:rsidDel="00000000" w:rsidR="00000000" w:rsidRPr="00000000">
              <w:rPr>
                <w:rtl w:val="0"/>
              </w:rPr>
              <w:t xml:space="preserve">20%</w:t>
            </w:r>
          </w:p>
        </w:tc>
      </w:tr>
      <w:tr>
        <w:trPr>
          <w:cantSplit w:val="0"/>
          <w:tblHeader w:val="0"/>
        </w:trPr>
        <w:tc>
          <w:tcPr>
            <w:vAlign w:val="center"/>
          </w:tcPr>
          <w:p w:rsidR="00000000" w:rsidDel="00000000" w:rsidP="00000000" w:rsidRDefault="00000000" w:rsidRPr="00000000" w14:paraId="0000003A">
            <w:pPr>
              <w:spacing w:after="0" w:lineRule="auto"/>
              <w:jc w:val="left"/>
              <w:rPr/>
            </w:pPr>
            <w:r w:rsidDel="00000000" w:rsidR="00000000" w:rsidRPr="00000000">
              <w:rPr>
                <w:rtl w:val="0"/>
              </w:rPr>
              <w:t xml:space="preserve">Prova escrita</w:t>
            </w:r>
          </w:p>
        </w:tc>
        <w:tc>
          <w:tcPr>
            <w:vAlign w:val="center"/>
          </w:tcPr>
          <w:p w:rsidR="00000000" w:rsidDel="00000000" w:rsidP="00000000" w:rsidRDefault="00000000" w:rsidRPr="00000000" w14:paraId="0000003B">
            <w:pPr>
              <w:spacing w:after="0" w:lineRule="auto"/>
              <w:rPr/>
            </w:pPr>
            <w:r w:rsidDel="00000000" w:rsidR="00000000" w:rsidRPr="00000000">
              <w:rPr>
                <w:rtl w:val="0"/>
              </w:rPr>
              <w:t xml:space="preserve">U7 Estadística </w:t>
            </w:r>
          </w:p>
        </w:tc>
        <w:tc>
          <w:tcPr>
            <w:vAlign w:val="center"/>
          </w:tcPr>
          <w:p w:rsidR="00000000" w:rsidDel="00000000" w:rsidP="00000000" w:rsidRDefault="00000000" w:rsidRPr="00000000" w14:paraId="0000003C">
            <w:pPr>
              <w:spacing w:after="0" w:lineRule="auto"/>
              <w:jc w:val="center"/>
              <w:rPr/>
            </w:pPr>
            <w:r w:rsidDel="00000000" w:rsidR="00000000" w:rsidRPr="00000000">
              <w:rPr>
                <w:rtl w:val="0"/>
              </w:rPr>
              <w:t xml:space="preserve">20%</w:t>
            </w:r>
          </w:p>
        </w:tc>
      </w:tr>
      <w:tr>
        <w:trPr>
          <w:cantSplit w:val="0"/>
          <w:tblHeader w:val="0"/>
        </w:trPr>
        <w:tc>
          <w:tcPr>
            <w:vAlign w:val="center"/>
          </w:tcPr>
          <w:p w:rsidR="00000000" w:rsidDel="00000000" w:rsidP="00000000" w:rsidRDefault="00000000" w:rsidRPr="00000000" w14:paraId="0000003D">
            <w:pPr>
              <w:spacing w:after="0" w:lineRule="auto"/>
              <w:jc w:val="left"/>
              <w:rPr/>
            </w:pPr>
            <w:r w:rsidDel="00000000" w:rsidR="00000000" w:rsidRPr="00000000">
              <w:rPr>
                <w:rtl w:val="0"/>
              </w:rPr>
              <w:t xml:space="preserve">Prova escrita</w:t>
            </w:r>
          </w:p>
        </w:tc>
        <w:tc>
          <w:tcPr>
            <w:vAlign w:val="center"/>
          </w:tcPr>
          <w:p w:rsidR="00000000" w:rsidDel="00000000" w:rsidP="00000000" w:rsidRDefault="00000000" w:rsidRPr="00000000" w14:paraId="0000003E">
            <w:pPr>
              <w:spacing w:after="0" w:lineRule="auto"/>
              <w:rPr/>
            </w:pPr>
            <w:r w:rsidDel="00000000" w:rsidR="00000000" w:rsidRPr="00000000">
              <w:rPr>
                <w:rtl w:val="0"/>
              </w:rPr>
              <w:t xml:space="preserve">U8 distribucions bidimensionals</w:t>
            </w:r>
          </w:p>
        </w:tc>
        <w:tc>
          <w:tcPr>
            <w:vAlign w:val="center"/>
          </w:tcPr>
          <w:p w:rsidR="00000000" w:rsidDel="00000000" w:rsidP="00000000" w:rsidRDefault="00000000" w:rsidRPr="00000000" w14:paraId="0000003F">
            <w:pPr>
              <w:spacing w:after="0" w:lineRule="auto"/>
              <w:jc w:val="center"/>
              <w:rPr/>
            </w:pPr>
            <w:r w:rsidDel="00000000" w:rsidR="00000000" w:rsidRPr="00000000">
              <w:rPr>
                <w:rtl w:val="0"/>
              </w:rPr>
              <w:t xml:space="preserve">20%</w:t>
            </w:r>
          </w:p>
        </w:tc>
      </w:tr>
      <w:tr>
        <w:trPr>
          <w:cantSplit w:val="0"/>
          <w:tblHeader w:val="0"/>
        </w:trPr>
        <w:tc>
          <w:tcPr>
            <w:vAlign w:val="center"/>
          </w:tcPr>
          <w:p w:rsidR="00000000" w:rsidDel="00000000" w:rsidP="00000000" w:rsidRDefault="00000000" w:rsidRPr="00000000" w14:paraId="00000040">
            <w:pPr>
              <w:spacing w:after="0" w:lineRule="auto"/>
              <w:jc w:val="left"/>
              <w:rPr/>
            </w:pPr>
            <w:r w:rsidDel="00000000" w:rsidR="00000000" w:rsidRPr="00000000">
              <w:rPr>
                <w:rtl w:val="0"/>
              </w:rPr>
              <w:t xml:space="preserve">Actitud</w:t>
            </w:r>
          </w:p>
        </w:tc>
        <w:tc>
          <w:tcPr>
            <w:vAlign w:val="center"/>
          </w:tcPr>
          <w:p w:rsidR="00000000" w:rsidDel="00000000" w:rsidP="00000000" w:rsidRDefault="00000000" w:rsidRPr="00000000" w14:paraId="00000041">
            <w:pPr>
              <w:spacing w:after="0" w:lineRule="auto"/>
              <w:rPr/>
            </w:pPr>
            <w:r w:rsidDel="00000000" w:rsidR="00000000" w:rsidRPr="00000000">
              <w:rPr>
                <w:rtl w:val="0"/>
              </w:rPr>
              <w:t xml:space="preserve">Participació a classe, interès i comportament</w:t>
            </w:r>
          </w:p>
        </w:tc>
        <w:tc>
          <w:tcPr>
            <w:vAlign w:val="center"/>
          </w:tcPr>
          <w:p w:rsidR="00000000" w:rsidDel="00000000" w:rsidP="00000000" w:rsidRDefault="00000000" w:rsidRPr="00000000" w14:paraId="00000042">
            <w:pPr>
              <w:spacing w:after="0" w:lineRule="auto"/>
              <w:jc w:val="center"/>
              <w:rPr/>
            </w:pPr>
            <w:r w:rsidDel="00000000" w:rsidR="00000000" w:rsidRPr="00000000">
              <w:rPr>
                <w:rtl w:val="0"/>
              </w:rPr>
              <w:t xml:space="preserve">10%</w:t>
            </w:r>
          </w:p>
        </w:tc>
      </w:tr>
      <w:tr>
        <w:trPr>
          <w:cantSplit w:val="0"/>
          <w:tblHeader w:val="0"/>
        </w:trPr>
        <w:tc>
          <w:tcPr>
            <w:vAlign w:val="center"/>
          </w:tcPr>
          <w:p w:rsidR="00000000" w:rsidDel="00000000" w:rsidP="00000000" w:rsidRDefault="00000000" w:rsidRPr="00000000" w14:paraId="00000043">
            <w:pPr>
              <w:spacing w:after="0" w:lineRule="auto"/>
              <w:jc w:val="left"/>
              <w:rPr/>
            </w:pPr>
            <w:r w:rsidDel="00000000" w:rsidR="00000000" w:rsidRPr="00000000">
              <w:rPr>
                <w:rtl w:val="0"/>
              </w:rPr>
              <w:t xml:space="preserve">Activitats a l’aula </w:t>
            </w:r>
          </w:p>
        </w:tc>
        <w:tc>
          <w:tcPr>
            <w:vAlign w:val="center"/>
          </w:tcPr>
          <w:p w:rsidR="00000000" w:rsidDel="00000000" w:rsidP="00000000" w:rsidRDefault="00000000" w:rsidRPr="00000000" w14:paraId="00000044">
            <w:pPr>
              <w:spacing w:after="0" w:lineRule="auto"/>
              <w:rPr/>
            </w:pPr>
            <w:r w:rsidDel="00000000" w:rsidR="00000000" w:rsidRPr="00000000">
              <w:rPr>
                <w:rtl w:val="0"/>
              </w:rPr>
              <w:t xml:space="preserve">Exercicis d’aprenentatge i consolidació proposats</w:t>
            </w:r>
          </w:p>
        </w:tc>
        <w:tc>
          <w:tcPr>
            <w:vAlign w:val="center"/>
          </w:tcPr>
          <w:p w:rsidR="00000000" w:rsidDel="00000000" w:rsidP="00000000" w:rsidRDefault="00000000" w:rsidRPr="00000000" w14:paraId="00000045">
            <w:pPr>
              <w:spacing w:after="0" w:lineRule="auto"/>
              <w:jc w:val="center"/>
              <w:rPr/>
            </w:pPr>
            <w:r w:rsidDel="00000000" w:rsidR="00000000" w:rsidRPr="00000000">
              <w:rPr>
                <w:rtl w:val="0"/>
              </w:rPr>
              <w:t xml:space="preserve">10%</w:t>
            </w:r>
          </w:p>
        </w:tc>
      </w:tr>
      <w:tr>
        <w:trPr>
          <w:cantSplit w:val="0"/>
          <w:tblHeader w:val="0"/>
        </w:trPr>
        <w:tc>
          <w:tcPr>
            <w:vAlign w:val="center"/>
          </w:tcPr>
          <w:p w:rsidR="00000000" w:rsidDel="00000000" w:rsidP="00000000" w:rsidRDefault="00000000" w:rsidRPr="00000000" w14:paraId="00000046">
            <w:pPr>
              <w:spacing w:after="0" w:lineRule="auto"/>
              <w:jc w:val="left"/>
              <w:rPr/>
            </w:pPr>
            <w:r w:rsidDel="00000000" w:rsidR="00000000" w:rsidRPr="00000000">
              <w:rPr>
                <w:rtl w:val="0"/>
              </w:rPr>
              <w:t xml:space="preserve">Activitat competencial</w:t>
            </w:r>
          </w:p>
        </w:tc>
        <w:tc>
          <w:tcPr>
            <w:vAlign w:val="center"/>
          </w:tcPr>
          <w:p w:rsidR="00000000" w:rsidDel="00000000" w:rsidP="00000000" w:rsidRDefault="00000000" w:rsidRPr="00000000" w14:paraId="00000047">
            <w:pPr>
              <w:spacing w:after="0" w:lineRule="auto"/>
              <w:rPr/>
            </w:pPr>
            <w:r w:rsidDel="00000000" w:rsidR="00000000" w:rsidRPr="00000000">
              <w:rPr>
                <w:rtl w:val="0"/>
              </w:rPr>
              <w:t xml:space="preserve">Matemàtiques aplicades a la vida quotidiana</w:t>
            </w:r>
          </w:p>
        </w:tc>
        <w:tc>
          <w:tcPr>
            <w:vAlign w:val="center"/>
          </w:tcPr>
          <w:p w:rsidR="00000000" w:rsidDel="00000000" w:rsidP="00000000" w:rsidRDefault="00000000" w:rsidRPr="00000000" w14:paraId="00000048">
            <w:pPr>
              <w:spacing w:after="0" w:lineRule="auto"/>
              <w:jc w:val="center"/>
              <w:rPr/>
            </w:pPr>
            <w:r w:rsidDel="00000000" w:rsidR="00000000" w:rsidRPr="00000000">
              <w:rPr>
                <w:rtl w:val="0"/>
              </w:rPr>
              <w:t xml:space="preserve">20%</w:t>
            </w:r>
          </w:p>
        </w:tc>
      </w:tr>
    </w:tbl>
    <w:p w:rsidR="00000000" w:rsidDel="00000000" w:rsidP="00000000" w:rsidRDefault="00000000" w:rsidRPr="00000000" w14:paraId="00000049">
      <w:pPr>
        <w:keepNext w:val="1"/>
        <w:keepLines w:val="1"/>
        <w:spacing w:after="0" w:before="480" w:line="240" w:lineRule="auto"/>
        <w:jc w:val="left"/>
        <w:rPr>
          <w:b w:val="1"/>
          <w:color w:val="007fa9"/>
          <w:sz w:val="28"/>
          <w:szCs w:val="28"/>
        </w:rPr>
      </w:pPr>
      <w:r w:rsidDel="00000000" w:rsidR="00000000" w:rsidRPr="00000000">
        <w:rPr>
          <w:b w:val="1"/>
          <w:color w:val="007fa9"/>
          <w:sz w:val="28"/>
          <w:szCs w:val="28"/>
          <w:rtl w:val="0"/>
        </w:rPr>
        <w:t xml:space="preserve">Recuperació</w:t>
      </w:r>
    </w:p>
    <w:p w:rsidR="00000000" w:rsidDel="00000000" w:rsidP="00000000" w:rsidRDefault="00000000" w:rsidRPr="00000000" w14:paraId="0000004A">
      <w:pPr>
        <w:keepNext w:val="1"/>
        <w:keepLines w:val="1"/>
        <w:spacing w:after="0" w:before="200" w:line="240" w:lineRule="auto"/>
        <w:jc w:val="left"/>
        <w:rPr>
          <w:b w:val="1"/>
          <w:color w:val="007fa9"/>
          <w:sz w:val="26"/>
          <w:szCs w:val="26"/>
        </w:rPr>
      </w:pPr>
      <w:r w:rsidDel="00000000" w:rsidR="00000000" w:rsidRPr="00000000">
        <w:rPr>
          <w:b w:val="1"/>
          <w:color w:val="007fa9"/>
          <w:sz w:val="26"/>
          <w:szCs w:val="26"/>
          <w:rtl w:val="0"/>
        </w:rPr>
        <w:t xml:space="preserve">La recuperació durant el curs</w:t>
      </w:r>
    </w:p>
    <w:p w:rsidR="00000000" w:rsidDel="00000000" w:rsidP="00000000" w:rsidRDefault="00000000" w:rsidRPr="00000000" w14:paraId="0000004B">
      <w:pPr>
        <w:keepNext w:val="1"/>
        <w:keepLines w:val="1"/>
        <w:spacing w:after="0" w:before="200" w:line="240" w:lineRule="auto"/>
        <w:rPr>
          <w:color w:val="007fa9"/>
        </w:rPr>
      </w:pPr>
      <w:r w:rsidDel="00000000" w:rsidR="00000000" w:rsidRPr="00000000">
        <w:rPr>
          <w:color w:val="007fa9"/>
          <w:rtl w:val="0"/>
        </w:rPr>
        <w:t xml:space="preserve">Es recuperarà una avaluació suspesa aprovant les feines de recuperació correctament elaborades i entregades en el termini establert pel professor de la matèria o aprovant la propera avaluació.</w:t>
      </w:r>
    </w:p>
    <w:p w:rsidR="00000000" w:rsidDel="00000000" w:rsidP="00000000" w:rsidRDefault="00000000" w:rsidRPr="00000000" w14:paraId="0000004C">
      <w:pPr>
        <w:keepNext w:val="1"/>
        <w:keepLines w:val="1"/>
        <w:spacing w:after="0" w:before="200" w:line="240" w:lineRule="auto"/>
        <w:jc w:val="left"/>
        <w:rPr>
          <w:b w:val="1"/>
          <w:color w:val="007fa9"/>
          <w:sz w:val="26"/>
          <w:szCs w:val="26"/>
        </w:rPr>
      </w:pPr>
      <w:r w:rsidDel="00000000" w:rsidR="00000000" w:rsidRPr="00000000">
        <w:rPr>
          <w:rtl w:val="0"/>
        </w:rPr>
      </w:r>
    </w:p>
    <w:tbl>
      <w:tblPr>
        <w:tblStyle w:val="Table4"/>
        <w:tblW w:w="874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2"/>
        <w:gridCol w:w="4821"/>
        <w:gridCol w:w="2516"/>
        <w:tblGridChange w:id="0">
          <w:tblGrid>
            <w:gridCol w:w="1412"/>
            <w:gridCol w:w="4821"/>
            <w:gridCol w:w="2516"/>
          </w:tblGrid>
        </w:tblGridChange>
      </w:tblGrid>
      <w:tr>
        <w:trPr>
          <w:cantSplit w:val="0"/>
          <w:tblHeader w:val="0"/>
        </w:trPr>
        <w:tc>
          <w:tcPr>
            <w:shd w:fill="007fa9" w:val="clear"/>
          </w:tcPr>
          <w:p w:rsidR="00000000" w:rsidDel="00000000" w:rsidP="00000000" w:rsidRDefault="00000000" w:rsidRPr="00000000" w14:paraId="0000004D">
            <w:pPr>
              <w:spacing w:after="0" w:lineRule="auto"/>
              <w:jc w:val="center"/>
              <w:rPr>
                <w:b w:val="1"/>
              </w:rPr>
            </w:pPr>
            <w:r w:rsidDel="00000000" w:rsidR="00000000" w:rsidRPr="00000000">
              <w:rPr>
                <w:b w:val="1"/>
                <w:rtl w:val="0"/>
              </w:rPr>
              <w:t xml:space="preserve">Avaluació</w:t>
            </w:r>
          </w:p>
        </w:tc>
        <w:tc>
          <w:tcPr>
            <w:shd w:fill="007fa9" w:val="clear"/>
          </w:tcPr>
          <w:p w:rsidR="00000000" w:rsidDel="00000000" w:rsidP="00000000" w:rsidRDefault="00000000" w:rsidRPr="00000000" w14:paraId="0000004E">
            <w:pPr>
              <w:spacing w:after="0" w:lineRule="auto"/>
              <w:jc w:val="center"/>
              <w:rPr>
                <w:b w:val="1"/>
              </w:rPr>
            </w:pPr>
            <w:r w:rsidDel="00000000" w:rsidR="00000000" w:rsidRPr="00000000">
              <w:rPr>
                <w:b w:val="1"/>
                <w:rtl w:val="0"/>
              </w:rPr>
              <w:t xml:space="preserve">Activitats de recuperació</w:t>
            </w:r>
          </w:p>
        </w:tc>
        <w:tc>
          <w:tcPr>
            <w:shd w:fill="007fa9" w:val="clear"/>
          </w:tcPr>
          <w:p w:rsidR="00000000" w:rsidDel="00000000" w:rsidP="00000000" w:rsidRDefault="00000000" w:rsidRPr="00000000" w14:paraId="0000004F">
            <w:pPr>
              <w:spacing w:after="0" w:lineRule="auto"/>
              <w:jc w:val="center"/>
              <w:rPr>
                <w:b w:val="1"/>
              </w:rPr>
            </w:pPr>
            <w:r w:rsidDel="00000000" w:rsidR="00000000" w:rsidRPr="00000000">
              <w:rPr>
                <w:b w:val="1"/>
                <w:rtl w:val="0"/>
              </w:rPr>
              <w:t xml:space="preserve">Qualificació</w:t>
            </w:r>
          </w:p>
        </w:tc>
      </w:tr>
      <w:tr>
        <w:trPr>
          <w:cantSplit w:val="0"/>
          <w:tblHeader w:val="0"/>
        </w:trPr>
        <w:tc>
          <w:tcPr>
            <w:vAlign w:val="center"/>
          </w:tcPr>
          <w:p w:rsidR="00000000" w:rsidDel="00000000" w:rsidP="00000000" w:rsidRDefault="00000000" w:rsidRPr="00000000" w14:paraId="00000050">
            <w:pPr>
              <w:spacing w:after="0" w:lineRule="auto"/>
              <w:jc w:val="center"/>
              <w:rPr/>
            </w:pPr>
            <w:r w:rsidDel="00000000" w:rsidR="00000000" w:rsidRPr="00000000">
              <w:rPr>
                <w:rtl w:val="0"/>
              </w:rPr>
              <w:t xml:space="preserve">1a</w:t>
            </w:r>
          </w:p>
        </w:tc>
        <w:tc>
          <w:tcPr>
            <w:vAlign w:val="center"/>
          </w:tcPr>
          <w:p w:rsidR="00000000" w:rsidDel="00000000" w:rsidP="00000000" w:rsidRDefault="00000000" w:rsidRPr="00000000" w14:paraId="00000051">
            <w:pPr>
              <w:spacing w:after="0" w:lineRule="auto"/>
              <w:rPr/>
            </w:pPr>
            <w:r w:rsidDel="00000000" w:rsidR="00000000" w:rsidRPr="00000000">
              <w:rPr>
                <w:rtl w:val="0"/>
              </w:rPr>
              <w:t xml:space="preserve">Presentant les feines de recuperació correctament elaborades o aprovant la segona avaluació.</w:t>
            </w:r>
          </w:p>
        </w:tc>
        <w:tc>
          <w:tcPr>
            <w:vAlign w:val="center"/>
          </w:tcPr>
          <w:p w:rsidR="00000000" w:rsidDel="00000000" w:rsidP="00000000" w:rsidRDefault="00000000" w:rsidRPr="00000000" w14:paraId="00000052">
            <w:pPr>
              <w:spacing w:after="0" w:lineRule="auto"/>
              <w:jc w:val="center"/>
              <w:rPr/>
            </w:pPr>
            <w:r w:rsidDel="00000000" w:rsidR="00000000" w:rsidRPr="00000000">
              <w:rPr>
                <w:rtl w:val="0"/>
              </w:rPr>
              <w:t xml:space="preserve">5</w:t>
            </w:r>
          </w:p>
        </w:tc>
      </w:tr>
      <w:tr>
        <w:trPr>
          <w:cantSplit w:val="0"/>
          <w:tblHeader w:val="0"/>
        </w:trPr>
        <w:tc>
          <w:tcPr>
            <w:vAlign w:val="center"/>
          </w:tcPr>
          <w:p w:rsidR="00000000" w:rsidDel="00000000" w:rsidP="00000000" w:rsidRDefault="00000000" w:rsidRPr="00000000" w14:paraId="00000053">
            <w:pPr>
              <w:spacing w:after="0" w:lineRule="auto"/>
              <w:jc w:val="center"/>
              <w:rPr/>
            </w:pPr>
            <w:r w:rsidDel="00000000" w:rsidR="00000000" w:rsidRPr="00000000">
              <w:rPr>
                <w:rtl w:val="0"/>
              </w:rPr>
              <w:t xml:space="preserve">2a</w:t>
            </w:r>
          </w:p>
        </w:tc>
        <w:tc>
          <w:tcPr>
            <w:vAlign w:val="center"/>
          </w:tcPr>
          <w:p w:rsidR="00000000" w:rsidDel="00000000" w:rsidP="00000000" w:rsidRDefault="00000000" w:rsidRPr="00000000" w14:paraId="00000054">
            <w:pPr>
              <w:spacing w:after="0" w:lineRule="auto"/>
              <w:rPr/>
            </w:pPr>
            <w:r w:rsidDel="00000000" w:rsidR="00000000" w:rsidRPr="00000000">
              <w:rPr>
                <w:rtl w:val="0"/>
              </w:rPr>
              <w:t xml:space="preserve">Presentant les feines de recuperació correctament elaborades o aprovant la tercera avaluació.</w:t>
            </w:r>
          </w:p>
        </w:tc>
        <w:tc>
          <w:tcPr>
            <w:vAlign w:val="center"/>
          </w:tcPr>
          <w:p w:rsidR="00000000" w:rsidDel="00000000" w:rsidP="00000000" w:rsidRDefault="00000000" w:rsidRPr="00000000" w14:paraId="00000055">
            <w:pPr>
              <w:spacing w:after="0" w:lineRule="auto"/>
              <w:jc w:val="center"/>
              <w:rPr/>
            </w:pPr>
            <w:r w:rsidDel="00000000" w:rsidR="00000000" w:rsidRPr="00000000">
              <w:rPr>
                <w:rtl w:val="0"/>
              </w:rPr>
              <w:t xml:space="preserve">5</w:t>
            </w:r>
          </w:p>
        </w:tc>
      </w:tr>
      <w:tr>
        <w:trPr>
          <w:cantSplit w:val="0"/>
          <w:tblHeader w:val="0"/>
        </w:trPr>
        <w:tc>
          <w:tcPr>
            <w:vAlign w:val="center"/>
          </w:tcPr>
          <w:p w:rsidR="00000000" w:rsidDel="00000000" w:rsidP="00000000" w:rsidRDefault="00000000" w:rsidRPr="00000000" w14:paraId="00000056">
            <w:pPr>
              <w:spacing w:after="0" w:lineRule="auto"/>
              <w:jc w:val="center"/>
              <w:rPr/>
            </w:pPr>
            <w:r w:rsidDel="00000000" w:rsidR="00000000" w:rsidRPr="00000000">
              <w:rPr>
                <w:rtl w:val="0"/>
              </w:rPr>
              <w:t xml:space="preserve">3a</w:t>
            </w:r>
          </w:p>
        </w:tc>
        <w:tc>
          <w:tcPr>
            <w:vAlign w:val="center"/>
          </w:tcPr>
          <w:p w:rsidR="00000000" w:rsidDel="00000000" w:rsidP="00000000" w:rsidRDefault="00000000" w:rsidRPr="00000000" w14:paraId="00000057">
            <w:pPr>
              <w:spacing w:after="0" w:lineRule="auto"/>
              <w:rPr/>
            </w:pPr>
            <w:r w:rsidDel="00000000" w:rsidR="00000000" w:rsidRPr="00000000">
              <w:rPr>
                <w:rtl w:val="0"/>
              </w:rPr>
              <w:t xml:space="preserve">Aprovant les prova de recuperació correctament elaborades extraordinària.</w:t>
            </w:r>
          </w:p>
        </w:tc>
        <w:tc>
          <w:tcPr>
            <w:vAlign w:val="center"/>
          </w:tcPr>
          <w:p w:rsidR="00000000" w:rsidDel="00000000" w:rsidP="00000000" w:rsidRDefault="00000000" w:rsidRPr="00000000" w14:paraId="00000058">
            <w:pPr>
              <w:spacing w:after="0" w:lineRule="auto"/>
              <w:jc w:val="center"/>
              <w:rPr/>
            </w:pPr>
            <w:r w:rsidDel="00000000" w:rsidR="00000000" w:rsidRPr="00000000">
              <w:rPr>
                <w:rtl w:val="0"/>
              </w:rPr>
              <w:t xml:space="preserve">5</w:t>
            </w:r>
          </w:p>
        </w:tc>
      </w:tr>
    </w:tbl>
    <w:p w:rsidR="00000000" w:rsidDel="00000000" w:rsidP="00000000" w:rsidRDefault="00000000" w:rsidRPr="00000000" w14:paraId="00000059">
      <w:pPr>
        <w:keepNext w:val="1"/>
        <w:keepLines w:val="1"/>
        <w:spacing w:after="0" w:before="200" w:line="240" w:lineRule="auto"/>
        <w:jc w:val="left"/>
        <w:rPr>
          <w:b w:val="1"/>
          <w:color w:val="007fa9"/>
          <w:sz w:val="26"/>
          <w:szCs w:val="26"/>
        </w:rPr>
      </w:pPr>
      <w:r w:rsidDel="00000000" w:rsidR="00000000" w:rsidRPr="00000000">
        <w:rPr>
          <w:rtl w:val="0"/>
        </w:rPr>
      </w:r>
    </w:p>
    <w:p w:rsidR="00000000" w:rsidDel="00000000" w:rsidP="00000000" w:rsidRDefault="00000000" w:rsidRPr="00000000" w14:paraId="0000005A">
      <w:pPr>
        <w:keepNext w:val="1"/>
        <w:keepLines w:val="1"/>
        <w:spacing w:after="0" w:before="200" w:line="240" w:lineRule="auto"/>
        <w:jc w:val="left"/>
        <w:rPr>
          <w:b w:val="1"/>
          <w:color w:val="007fa9"/>
          <w:sz w:val="26"/>
          <w:szCs w:val="26"/>
        </w:rPr>
      </w:pPr>
      <w:r w:rsidDel="00000000" w:rsidR="00000000" w:rsidRPr="00000000">
        <w:rPr>
          <w:b w:val="1"/>
          <w:color w:val="007fa9"/>
          <w:sz w:val="26"/>
          <w:szCs w:val="26"/>
          <w:rtl w:val="0"/>
        </w:rPr>
        <w:t xml:space="preserve">Recuperació Extraordinària</w:t>
      </w:r>
    </w:p>
    <w:p w:rsidR="00000000" w:rsidDel="00000000" w:rsidP="00000000" w:rsidRDefault="00000000" w:rsidRPr="00000000" w14:paraId="0000005B">
      <w:pPr>
        <w:keepNext w:val="1"/>
        <w:keepLines w:val="1"/>
        <w:spacing w:after="0" w:before="200" w:line="240" w:lineRule="auto"/>
        <w:jc w:val="left"/>
        <w:rPr>
          <w:b w:val="1"/>
          <w:color w:val="007fa9"/>
          <w:sz w:val="26"/>
          <w:szCs w:val="26"/>
        </w:rPr>
      </w:pPr>
      <w:r w:rsidDel="00000000" w:rsidR="00000000" w:rsidRPr="00000000">
        <w:rPr>
          <w:rtl w:val="0"/>
        </w:rPr>
      </w:r>
    </w:p>
    <w:tbl>
      <w:tblPr>
        <w:tblStyle w:val="Table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5103"/>
        <w:gridCol w:w="1873"/>
        <w:tblGridChange w:id="0">
          <w:tblGrid>
            <w:gridCol w:w="1668"/>
            <w:gridCol w:w="5103"/>
            <w:gridCol w:w="1873"/>
          </w:tblGrid>
        </w:tblGridChange>
      </w:tblGrid>
      <w:tr>
        <w:trPr>
          <w:cantSplit w:val="0"/>
          <w:tblHeader w:val="0"/>
        </w:trPr>
        <w:tc>
          <w:tcPr>
            <w:shd w:fill="007fa9" w:val="clear"/>
          </w:tcPr>
          <w:p w:rsidR="00000000" w:rsidDel="00000000" w:rsidP="00000000" w:rsidRDefault="00000000" w:rsidRPr="00000000" w14:paraId="0000005C">
            <w:pPr>
              <w:spacing w:after="0" w:lineRule="auto"/>
              <w:jc w:val="center"/>
              <w:rPr>
                <w:b w:val="1"/>
              </w:rPr>
            </w:pPr>
            <w:r w:rsidDel="00000000" w:rsidR="00000000" w:rsidRPr="00000000">
              <w:rPr>
                <w:b w:val="1"/>
                <w:rtl w:val="0"/>
              </w:rPr>
              <w:t xml:space="preserve">Activitat</w:t>
            </w:r>
          </w:p>
        </w:tc>
        <w:tc>
          <w:tcPr>
            <w:shd w:fill="007fa9" w:val="clear"/>
          </w:tcPr>
          <w:p w:rsidR="00000000" w:rsidDel="00000000" w:rsidP="00000000" w:rsidRDefault="00000000" w:rsidRPr="00000000" w14:paraId="0000005D">
            <w:pPr>
              <w:spacing w:after="0" w:lineRule="auto"/>
              <w:jc w:val="center"/>
              <w:rPr>
                <w:b w:val="1"/>
              </w:rPr>
            </w:pPr>
            <w:r w:rsidDel="00000000" w:rsidR="00000000" w:rsidRPr="00000000">
              <w:rPr>
                <w:b w:val="1"/>
                <w:rtl w:val="0"/>
              </w:rPr>
              <w:t xml:space="preserve">Descripció</w:t>
            </w:r>
          </w:p>
        </w:tc>
        <w:tc>
          <w:tcPr>
            <w:shd w:fill="007fa9" w:val="clear"/>
          </w:tcPr>
          <w:p w:rsidR="00000000" w:rsidDel="00000000" w:rsidP="00000000" w:rsidRDefault="00000000" w:rsidRPr="00000000" w14:paraId="0000005E">
            <w:pPr>
              <w:spacing w:after="0" w:lineRule="auto"/>
              <w:jc w:val="center"/>
              <w:rPr>
                <w:b w:val="1"/>
              </w:rPr>
            </w:pPr>
            <w:r w:rsidDel="00000000" w:rsidR="00000000" w:rsidRPr="00000000">
              <w:rPr>
                <w:b w:val="1"/>
                <w:rtl w:val="0"/>
              </w:rPr>
              <w:t xml:space="preserve">Pes</w:t>
            </w:r>
          </w:p>
        </w:tc>
      </w:tr>
      <w:tr>
        <w:trPr>
          <w:cantSplit w:val="0"/>
          <w:tblHeader w:val="0"/>
        </w:trPr>
        <w:tc>
          <w:tcPr>
            <w:vAlign w:val="center"/>
          </w:tcPr>
          <w:p w:rsidR="00000000" w:rsidDel="00000000" w:rsidP="00000000" w:rsidRDefault="00000000" w:rsidRPr="00000000" w14:paraId="0000005F">
            <w:pPr>
              <w:spacing w:after="0" w:lineRule="auto"/>
              <w:jc w:val="center"/>
              <w:rPr/>
            </w:pPr>
            <w:r w:rsidDel="00000000" w:rsidR="00000000" w:rsidRPr="00000000">
              <w:rPr>
                <w:rtl w:val="0"/>
              </w:rPr>
              <w:t xml:space="preserve">Examen</w:t>
            </w:r>
          </w:p>
        </w:tc>
        <w:tc>
          <w:tcPr>
            <w:vAlign w:val="center"/>
          </w:tcPr>
          <w:p w:rsidR="00000000" w:rsidDel="00000000" w:rsidP="00000000" w:rsidRDefault="00000000" w:rsidRPr="00000000" w14:paraId="00000060">
            <w:pPr>
              <w:spacing w:after="0" w:lineRule="auto"/>
              <w:rPr/>
            </w:pPr>
            <w:r w:rsidDel="00000000" w:rsidR="00000000" w:rsidRPr="00000000">
              <w:rPr>
                <w:rtl w:val="0"/>
              </w:rPr>
              <w:t xml:space="preserve">Proves de recuperació per cadascuna de les tres avaluacions, o una sola prova de tot el curs en cas que sigui necessari.</w:t>
            </w:r>
          </w:p>
        </w:tc>
        <w:tc>
          <w:tcPr>
            <w:vAlign w:val="center"/>
          </w:tcPr>
          <w:p w:rsidR="00000000" w:rsidDel="00000000" w:rsidP="00000000" w:rsidRDefault="00000000" w:rsidRPr="00000000" w14:paraId="00000061">
            <w:pPr>
              <w:spacing w:after="0" w:lineRule="auto"/>
              <w:jc w:val="center"/>
              <w:rPr/>
            </w:pPr>
            <w:r w:rsidDel="00000000" w:rsidR="00000000" w:rsidRPr="00000000">
              <w:rPr>
                <w:rtl w:val="0"/>
              </w:rPr>
              <w:t xml:space="preserve">100%</w:t>
            </w:r>
          </w:p>
        </w:tc>
      </w:tr>
    </w:tbl>
    <w:p w:rsidR="00000000" w:rsidDel="00000000" w:rsidP="00000000" w:rsidRDefault="00000000" w:rsidRPr="00000000" w14:paraId="00000062">
      <w:pPr>
        <w:spacing w:after="0" w:lineRule="auto"/>
        <w:jc w:val="left"/>
        <w:rPr>
          <w:b w:val="1"/>
          <w:color w:val="632423"/>
          <w:sz w:val="28"/>
          <w:szCs w:val="28"/>
        </w:rPr>
      </w:pPr>
      <w:r w:rsidDel="00000000" w:rsidR="00000000" w:rsidRPr="00000000">
        <w:rPr>
          <w:rtl w:val="0"/>
        </w:rPr>
      </w:r>
    </w:p>
    <w:p w:rsidR="00000000" w:rsidDel="00000000" w:rsidP="00000000" w:rsidRDefault="00000000" w:rsidRPr="00000000" w14:paraId="00000063">
      <w:pPr>
        <w:keepNext w:val="1"/>
        <w:keepLines w:val="1"/>
        <w:spacing w:after="0" w:before="480" w:line="240" w:lineRule="auto"/>
        <w:jc w:val="left"/>
        <w:rPr>
          <w:b w:val="1"/>
          <w:color w:val="007fa9"/>
          <w:sz w:val="28"/>
          <w:szCs w:val="28"/>
        </w:rPr>
      </w:pPr>
      <w:r w:rsidDel="00000000" w:rsidR="00000000" w:rsidRPr="00000000">
        <w:rPr>
          <w:b w:val="1"/>
          <w:color w:val="007fa9"/>
          <w:sz w:val="26"/>
          <w:szCs w:val="26"/>
          <w:rtl w:val="0"/>
        </w:rPr>
        <w:t xml:space="preserve">Recuperació cursos anteriors</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Es repartirà un dossier de recuperació de cursos anteriors al novembre que s’haurà d’entregar correctament solucionat al febrer. En cas de no recuperar la matèria mitjançant el dossier, cal recordar que les matemàtiques són acumulatives i, per tant, aprovant el 4t curs d’ESO es recupera automàticament el 3r curs.</w:t>
      </w:r>
    </w:p>
    <w:p w:rsidR="00000000" w:rsidDel="00000000" w:rsidP="00000000" w:rsidRDefault="00000000" w:rsidRPr="00000000" w14:paraId="00000065">
      <w:pPr>
        <w:rPr/>
      </w:pPr>
      <w:r w:rsidDel="00000000" w:rsidR="00000000" w:rsidRPr="00000000">
        <w:rPr>
          <w:rtl w:val="0"/>
        </w:rPr>
      </w:r>
    </w:p>
    <w:sectPr>
      <w:headerReference r:id="rId7" w:type="default"/>
      <w:headerReference r:id="rId8" w:type="first"/>
      <w:headerReference r:id="rId9" w:type="even"/>
      <w:footerReference r:id="rId10" w:type="first"/>
      <w:footerReference r:id="rId11" w:type="even"/>
      <w:pgSz w:h="16838" w:w="11906" w:orient="portrait"/>
      <w:pgMar w:bottom="1134" w:top="1418" w:left="1559" w:right="155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Pàgina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Pàgina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-427989</wp:posOffset>
          </wp:positionH>
          <wp:positionV relativeFrom="paragraph">
            <wp:posOffset>-206374</wp:posOffset>
          </wp:positionV>
          <wp:extent cx="577850" cy="866775"/>
          <wp:effectExtent b="0" l="0" r="0" t="0"/>
          <wp:wrapSquare wrapText="bothSides" distB="0" distT="0" distL="114300" distR="114300"/>
          <wp:docPr descr="LogoEJP" id="23" name="image4.png"/>
          <a:graphic>
            <a:graphicData uri="http://schemas.openxmlformats.org/drawingml/2006/picture">
              <pic:pic>
                <pic:nvPicPr>
                  <pic:cNvPr descr="LogoEJP" id="0" name="image4.png"/>
                  <pic:cNvPicPr preferRelativeResize="0"/>
                </pic:nvPicPr>
                <pic:blipFill>
                  <a:blip r:embed="rId1"/>
                  <a:srcRect b="0" l="0" r="0" t="0"/>
                  <a:stretch>
                    <a:fillRect/>
                  </a:stretch>
                </pic:blipFill>
                <pic:spPr>
                  <a:xfrm>
                    <a:off x="0" y="0"/>
                    <a:ext cx="577850" cy="866775"/>
                  </a:xfrm>
                  <a:prstGeom prst="rect"/>
                  <a:ln/>
                </pic:spPr>
              </pic:pic>
            </a:graphicData>
          </a:graphic>
        </wp:anchor>
      </w:drawing>
    </w:r>
  </w:p>
  <w:tbl>
    <w:tblPr>
      <w:tblStyle w:val="Table6"/>
      <w:tblW w:w="5984.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84"/>
      <w:tblGridChange w:id="0">
        <w:tblGrid>
          <w:gridCol w:w="5984"/>
        </w:tblGrid>
      </w:tblGridChange>
    </w:tblGrid>
    <w:tr>
      <w:trPr>
        <w:cantSplit w:val="0"/>
        <w:tblHeader w:val="0"/>
      </w:trPr>
      <w:tc>
        <w:tcPr/>
        <w:p w:rsidR="00000000" w:rsidDel="00000000" w:rsidP="00000000" w:rsidRDefault="00000000" w:rsidRPr="00000000" w14:paraId="00000067">
          <w:pPr>
            <w:spacing w:after="0" w:lineRule="auto"/>
            <w:jc w:val="right"/>
            <w:rPr>
              <w:b w:val="1"/>
              <w:sz w:val="28"/>
              <w:szCs w:val="28"/>
            </w:rPr>
          </w:pPr>
          <w:r w:rsidDel="00000000" w:rsidR="00000000" w:rsidRPr="00000000">
            <w:rPr>
              <w:b w:val="1"/>
              <w:sz w:val="28"/>
              <w:szCs w:val="28"/>
              <w:rtl w:val="0"/>
            </w:rPr>
            <w:t xml:space="preserve">Criteris d’avaluació</w:t>
          </w:r>
        </w:p>
        <w:p w:rsidR="00000000" w:rsidDel="00000000" w:rsidP="00000000" w:rsidRDefault="00000000" w:rsidRPr="00000000" w14:paraId="00000068">
          <w:pPr>
            <w:tabs>
              <w:tab w:val="center" w:pos="4252"/>
              <w:tab w:val="right" w:pos="8504"/>
            </w:tabs>
            <w:spacing w:after="0" w:lineRule="auto"/>
            <w:jc w:val="right"/>
            <w:rPr/>
          </w:pPr>
          <w:r w:rsidDel="00000000" w:rsidR="00000000" w:rsidRPr="00000000">
            <w:rPr>
              <w:rtl w:val="0"/>
            </w:rPr>
          </w:r>
        </w:p>
      </w:tc>
    </w:tr>
  </w:tb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Poppins" w:cs="Poppins" w:eastAsia="Poppins" w:hAnsi="Poppins"/>
        <w:b w:val="0"/>
        <w:i w:val="0"/>
        <w:smallCaps w:val="0"/>
        <w:strike w:val="0"/>
        <w:color w:val="000000"/>
        <w:sz w:val="16"/>
        <w:szCs w:val="16"/>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leftMargin">
                <wp:posOffset>328613</wp:posOffset>
              </wp:positionH>
              <wp:positionV relativeFrom="topMargin">
                <wp:posOffset>1462089</wp:posOffset>
              </wp:positionV>
              <wp:extent cx="311785" cy="8391525"/>
              <wp:effectExtent b="0" l="0" r="0" t="0"/>
              <wp:wrapNone/>
              <wp:docPr id="20" name=""/>
              <a:graphic>
                <a:graphicData uri="http://schemas.microsoft.com/office/word/2010/wordprocessingShape">
                  <wps:wsp>
                    <wps:cNvSpPr/>
                    <wps:cNvPr id="6" name="Shape 6"/>
                    <wps:spPr>
                      <a:xfrm rot="-5400000">
                        <a:off x="1566000" y="3628870"/>
                        <a:ext cx="7560000" cy="302260"/>
                      </a:xfrm>
                      <a:prstGeom prst="rect">
                        <a:avLst/>
                      </a:prstGeom>
                      <a:noFill/>
                      <a:ln>
                        <a:noFill/>
                      </a:ln>
                    </wps:spPr>
                    <wps:txbx>
                      <w:txbxContent>
                        <w:p w:rsidR="00000000" w:rsidDel="00000000" w:rsidP="00000000" w:rsidRDefault="00000000" w:rsidRPr="00000000">
                          <w:pPr>
                            <w:spacing w:after="120" w:before="0" w:line="240"/>
                            <w:ind w:left="0" w:right="0" w:firstLine="0"/>
                            <w:jc w:val="center"/>
                            <w:textDirection w:val="btLr"/>
                          </w:pPr>
                          <w:r w:rsidDel="00000000" w:rsidR="00000000" w:rsidRPr="00000000">
                            <w:rPr>
                              <w:rFonts w:ascii="Verdana" w:cs="Verdana" w:eastAsia="Verdana" w:hAnsi="Verdana"/>
                              <w:b w:val="1"/>
                              <w:i w:val="0"/>
                              <w:smallCaps w:val="0"/>
                              <w:strike w:val="0"/>
                              <w:color w:val="007fa9"/>
                              <w:sz w:val="16"/>
                              <w:vertAlign w:val="baseline"/>
                            </w:rPr>
                            <w:t xml:space="preserve">Consell de Cent 14 </w:t>
                          </w:r>
                          <w:r w:rsidDel="00000000" w:rsidR="00000000" w:rsidRPr="00000000">
                            <w:rPr>
                              <w:rFonts w:ascii="Verdana" w:cs="Verdana" w:eastAsia="Verdana" w:hAnsi="Verdana"/>
                              <w:b w:val="0"/>
                              <w:i w:val="0"/>
                              <w:smallCaps w:val="0"/>
                              <w:strike w:val="0"/>
                              <w:color w:val="007fa9"/>
                              <w:sz w:val="16"/>
                              <w:vertAlign w:val="baseline"/>
                            </w:rPr>
                            <w:t xml:space="preserve">/ </w:t>
                          </w:r>
                          <w:r w:rsidDel="00000000" w:rsidR="00000000" w:rsidRPr="00000000">
                            <w:rPr>
                              <w:rFonts w:ascii="Verdana" w:cs="Verdana" w:eastAsia="Verdana" w:hAnsi="Verdana"/>
                              <w:b w:val="1"/>
                              <w:i w:val="0"/>
                              <w:smallCaps w:val="0"/>
                              <w:strike w:val="0"/>
                              <w:color w:val="007fa9"/>
                              <w:sz w:val="16"/>
                              <w:vertAlign w:val="baseline"/>
                            </w:rPr>
                            <w:t xml:space="preserve">08014 Barcelona </w:t>
                          </w:r>
                          <w:r w:rsidDel="00000000" w:rsidR="00000000" w:rsidRPr="00000000">
                            <w:rPr>
                              <w:rFonts w:ascii="Verdana" w:cs="Verdana" w:eastAsia="Verdana" w:hAnsi="Verdana"/>
                              <w:b w:val="0"/>
                              <w:i w:val="0"/>
                              <w:smallCaps w:val="0"/>
                              <w:strike w:val="0"/>
                              <w:color w:val="007fa9"/>
                              <w:sz w:val="16"/>
                              <w:vertAlign w:val="baseline"/>
                            </w:rPr>
                            <w:t xml:space="preserve">/ </w:t>
                          </w:r>
                          <w:r w:rsidDel="00000000" w:rsidR="00000000" w:rsidRPr="00000000">
                            <w:rPr>
                              <w:rFonts w:ascii="Verdana" w:cs="Verdana" w:eastAsia="Verdana" w:hAnsi="Verdana"/>
                              <w:b w:val="1"/>
                              <w:i w:val="0"/>
                              <w:smallCaps w:val="0"/>
                              <w:strike w:val="0"/>
                              <w:color w:val="007fa9"/>
                              <w:sz w:val="16"/>
                              <w:vertAlign w:val="baseline"/>
                            </w:rPr>
                            <w:t xml:space="preserve">Tel. 93 431 62 00</w:t>
                          </w:r>
                          <w:r w:rsidDel="00000000" w:rsidR="00000000" w:rsidRPr="00000000">
                            <w:rPr>
                              <w:rFonts w:ascii="Verdana" w:cs="Verdana" w:eastAsia="Verdana" w:hAnsi="Verdana"/>
                              <w:b w:val="0"/>
                              <w:i w:val="0"/>
                              <w:smallCaps w:val="0"/>
                              <w:strike w:val="0"/>
                              <w:color w:val="007fa9"/>
                              <w:sz w:val="16"/>
                              <w:vertAlign w:val="baseline"/>
                            </w:rPr>
                            <w:t xml:space="preserve"> / </w:t>
                          </w:r>
                          <w:r w:rsidDel="00000000" w:rsidR="00000000" w:rsidRPr="00000000">
                            <w:rPr>
                              <w:rFonts w:ascii="Verdana" w:cs="Verdana" w:eastAsia="Verdana" w:hAnsi="Verdana"/>
                              <w:b w:val="1"/>
                              <w:i w:val="0"/>
                              <w:smallCaps w:val="0"/>
                              <w:strike w:val="0"/>
                              <w:color w:val="007fa9"/>
                              <w:sz w:val="16"/>
                              <w:vertAlign w:val="baseline"/>
                            </w:rPr>
                            <w:t xml:space="preserve">Fax 93 296 46 07</w:t>
                          </w:r>
                          <w:r w:rsidDel="00000000" w:rsidR="00000000" w:rsidRPr="00000000">
                            <w:rPr>
                              <w:rFonts w:ascii="Verdana" w:cs="Verdana" w:eastAsia="Verdana" w:hAnsi="Verdana"/>
                              <w:b w:val="0"/>
                              <w:i w:val="0"/>
                              <w:smallCaps w:val="0"/>
                              <w:strike w:val="0"/>
                              <w:color w:val="007fa9"/>
                              <w:sz w:val="16"/>
                              <w:vertAlign w:val="baseline"/>
                            </w:rPr>
                            <w:t xml:space="preserve"> / </w:t>
                          </w:r>
                          <w:r w:rsidDel="00000000" w:rsidR="00000000" w:rsidRPr="00000000">
                            <w:rPr>
                              <w:rFonts w:ascii="Verdana" w:cs="Verdana" w:eastAsia="Verdana" w:hAnsi="Verdana"/>
                              <w:b w:val="1"/>
                              <w:i w:val="0"/>
                              <w:smallCaps w:val="0"/>
                              <w:strike w:val="0"/>
                              <w:color w:val="007fa9"/>
                              <w:sz w:val="16"/>
                              <w:vertAlign w:val="baseline"/>
                            </w:rPr>
                            <w:t xml:space="preserve">escola@joanpelegri.cat</w:t>
                          </w:r>
                          <w:r w:rsidDel="00000000" w:rsidR="00000000" w:rsidRPr="00000000">
                            <w:rPr>
                              <w:rFonts w:ascii="Verdana" w:cs="Verdana" w:eastAsia="Verdana" w:hAnsi="Verdana"/>
                              <w:b w:val="0"/>
                              <w:i w:val="0"/>
                              <w:smallCaps w:val="0"/>
                              <w:strike w:val="0"/>
                              <w:color w:val="007fa9"/>
                              <w:sz w:val="16"/>
                              <w:vertAlign w:val="baseline"/>
                            </w:rPr>
                            <w:t xml:space="preserve"> / </w:t>
                          </w:r>
                          <w:r w:rsidDel="00000000" w:rsidR="00000000" w:rsidRPr="00000000">
                            <w:rPr>
                              <w:rFonts w:ascii="Verdana" w:cs="Verdana" w:eastAsia="Verdana" w:hAnsi="Verdana"/>
                              <w:b w:val="1"/>
                              <w:i w:val="0"/>
                              <w:smallCaps w:val="0"/>
                              <w:strike w:val="0"/>
                              <w:color w:val="007fa9"/>
                              <w:sz w:val="16"/>
                              <w:vertAlign w:val="baseline"/>
                            </w:rPr>
                            <w:t xml:space="preserve">www.joanpelegri.cat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328613</wp:posOffset>
              </wp:positionH>
              <wp:positionV relativeFrom="topMargin">
                <wp:posOffset>1462089</wp:posOffset>
              </wp:positionV>
              <wp:extent cx="311785" cy="8391525"/>
              <wp:effectExtent b="0" l="0" r="0" t="0"/>
              <wp:wrapNone/>
              <wp:docPr id="20"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311785" cy="839152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-4761</wp:posOffset>
              </wp:positionH>
              <wp:positionV relativeFrom="topMargin">
                <wp:posOffset>-9753281</wp:posOffset>
              </wp:positionV>
              <wp:extent cx="4761230" cy="847725"/>
              <wp:effectExtent b="0" l="0" r="0" t="0"/>
              <wp:wrapNone/>
              <wp:docPr id="18" name=""/>
              <a:graphic>
                <a:graphicData uri="http://schemas.microsoft.com/office/word/2010/wordprocessingShape">
                  <wps:wsp>
                    <wps:cNvSpPr/>
                    <wps:cNvPr id="4" name="Shape 4"/>
                    <wps:spPr>
                      <a:xfrm>
                        <a:off x="2970148" y="3360900"/>
                        <a:ext cx="4751705" cy="838200"/>
                      </a:xfrm>
                      <a:prstGeom prst="rect">
                        <a:avLst/>
                      </a:prstGeom>
                      <a:solidFill>
                        <a:srgbClr val="FFFFFF"/>
                      </a:solidFill>
                      <a:ln>
                        <a:noFill/>
                      </a:ln>
                    </wps:spPr>
                    <wps:txbx>
                      <w:txbxContent>
                        <w:p w:rsidR="00000000" w:rsidDel="00000000" w:rsidP="00000000" w:rsidRDefault="00000000" w:rsidRPr="00000000">
                          <w:pPr>
                            <w:spacing w:after="11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t xml:space="preserve">Títol del document</w:t>
                          </w:r>
                        </w:p>
                        <w:p w:rsidR="00000000" w:rsidDel="00000000" w:rsidP="00000000" w:rsidRDefault="00000000" w:rsidRPr="00000000">
                          <w:pPr>
                            <w:spacing w:after="11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-4761</wp:posOffset>
              </wp:positionH>
              <wp:positionV relativeFrom="topMargin">
                <wp:posOffset>-9753281</wp:posOffset>
              </wp:positionV>
              <wp:extent cx="4761230" cy="847725"/>
              <wp:effectExtent b="0" l="0" r="0" t="0"/>
              <wp:wrapNone/>
              <wp:docPr id="18"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761230" cy="8477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4701540</wp:posOffset>
          </wp:positionH>
          <wp:positionV relativeFrom="paragraph">
            <wp:posOffset>-735964</wp:posOffset>
          </wp:positionV>
          <wp:extent cx="1270635" cy="1043940"/>
          <wp:effectExtent b="0" l="0" r="0" t="0"/>
          <wp:wrapSquare wrapText="bothSides" distB="0" distT="0" distL="114300" distR="114300"/>
          <wp:docPr id="2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270635" cy="1043940"/>
                  </a:xfrm>
                  <a:prstGeom prst="rect"/>
                  <a:ln/>
                </pic:spPr>
              </pic:pic>
            </a:graphicData>
          </a:graphic>
        </wp:anchor>
      </w:drawing>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posOffset>326708</wp:posOffset>
              </wp:positionH>
              <wp:positionV relativeFrom="topMargin">
                <wp:posOffset>1460818</wp:posOffset>
              </wp:positionV>
              <wp:extent cx="311925" cy="8883525"/>
              <wp:effectExtent b="0" l="0" r="0" t="0"/>
              <wp:wrapNone/>
              <wp:docPr id="17" name=""/>
              <a:graphic>
                <a:graphicData uri="http://schemas.microsoft.com/office/word/2010/wordprocessingShape">
                  <wps:wsp>
                    <wps:cNvSpPr/>
                    <wps:cNvPr id="3" name="Shape 3"/>
                    <wps:spPr>
                      <a:xfrm rot="5400000">
                        <a:off x="1566000" y="3628800"/>
                        <a:ext cx="7560000" cy="302400"/>
                      </a:xfrm>
                      <a:prstGeom prst="rect">
                        <a:avLst/>
                      </a:prstGeom>
                      <a:no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Verdana" w:cs="Verdana" w:eastAsia="Verdana" w:hAnsi="Verdana"/>
                              <w:b w:val="0"/>
                              <w:i w:val="0"/>
                              <w:smallCaps w:val="0"/>
                              <w:strike w:val="0"/>
                              <w:color w:val="007fa9"/>
                              <w:sz w:val="16"/>
                              <w:vertAlign w:val="baseline"/>
                            </w:rPr>
                            <w:t xml:space="preserve">ESCOLA JOAN PELEGRÍ / </w:t>
                          </w:r>
                          <w:r w:rsidDel="00000000" w:rsidR="00000000" w:rsidRPr="00000000">
                            <w:rPr>
                              <w:rFonts w:ascii="Verdana" w:cs="Verdana" w:eastAsia="Verdana" w:hAnsi="Verdana"/>
                              <w:b w:val="1"/>
                              <w:i w:val="0"/>
                              <w:smallCaps w:val="0"/>
                              <w:strike w:val="0"/>
                              <w:color w:val="007fa9"/>
                              <w:sz w:val="16"/>
                              <w:vertAlign w:val="baseline"/>
                            </w:rPr>
                            <w:t xml:space="preserve">Consell de Cent 14 </w:t>
                          </w:r>
                          <w:r w:rsidDel="00000000" w:rsidR="00000000" w:rsidRPr="00000000">
                            <w:rPr>
                              <w:rFonts w:ascii="Verdana" w:cs="Verdana" w:eastAsia="Verdana" w:hAnsi="Verdana"/>
                              <w:b w:val="0"/>
                              <w:i w:val="0"/>
                              <w:smallCaps w:val="0"/>
                              <w:strike w:val="0"/>
                              <w:color w:val="007fa9"/>
                              <w:sz w:val="16"/>
                              <w:vertAlign w:val="baseline"/>
                            </w:rPr>
                            <w:t xml:space="preserve">/ </w:t>
                          </w:r>
                          <w:r w:rsidDel="00000000" w:rsidR="00000000" w:rsidRPr="00000000">
                            <w:rPr>
                              <w:rFonts w:ascii="Verdana" w:cs="Verdana" w:eastAsia="Verdana" w:hAnsi="Verdana"/>
                              <w:b w:val="1"/>
                              <w:i w:val="0"/>
                              <w:smallCaps w:val="0"/>
                              <w:strike w:val="0"/>
                              <w:color w:val="007fa9"/>
                              <w:sz w:val="16"/>
                              <w:vertAlign w:val="baseline"/>
                            </w:rPr>
                            <w:t xml:space="preserve">08014 Barcelona </w:t>
                          </w:r>
                          <w:r w:rsidDel="00000000" w:rsidR="00000000" w:rsidRPr="00000000">
                            <w:rPr>
                              <w:rFonts w:ascii="Verdana" w:cs="Verdana" w:eastAsia="Verdana" w:hAnsi="Verdana"/>
                              <w:b w:val="0"/>
                              <w:i w:val="0"/>
                              <w:smallCaps w:val="0"/>
                              <w:strike w:val="0"/>
                              <w:color w:val="007fa9"/>
                              <w:sz w:val="16"/>
                              <w:vertAlign w:val="baseline"/>
                            </w:rPr>
                            <w:t xml:space="preserve">/ </w:t>
                          </w:r>
                          <w:r w:rsidDel="00000000" w:rsidR="00000000" w:rsidRPr="00000000">
                            <w:rPr>
                              <w:rFonts w:ascii="Verdana" w:cs="Verdana" w:eastAsia="Verdana" w:hAnsi="Verdana"/>
                              <w:b w:val="1"/>
                              <w:i w:val="0"/>
                              <w:smallCaps w:val="0"/>
                              <w:strike w:val="0"/>
                              <w:color w:val="007fa9"/>
                              <w:sz w:val="16"/>
                              <w:vertAlign w:val="baseline"/>
                            </w:rPr>
                            <w:t xml:space="preserve">Tel. 93 431 62 00</w:t>
                          </w:r>
                          <w:r w:rsidDel="00000000" w:rsidR="00000000" w:rsidRPr="00000000">
                            <w:rPr>
                              <w:rFonts w:ascii="Verdana" w:cs="Verdana" w:eastAsia="Verdana" w:hAnsi="Verdana"/>
                              <w:b w:val="0"/>
                              <w:i w:val="0"/>
                              <w:smallCaps w:val="0"/>
                              <w:strike w:val="0"/>
                              <w:color w:val="007fa9"/>
                              <w:sz w:val="16"/>
                              <w:vertAlign w:val="baseline"/>
                            </w:rPr>
                            <w:t xml:space="preserve"> / </w:t>
                          </w:r>
                          <w:r w:rsidDel="00000000" w:rsidR="00000000" w:rsidRPr="00000000">
                            <w:rPr>
                              <w:rFonts w:ascii="Verdana" w:cs="Verdana" w:eastAsia="Verdana" w:hAnsi="Verdana"/>
                              <w:b w:val="1"/>
                              <w:i w:val="0"/>
                              <w:smallCaps w:val="0"/>
                              <w:strike w:val="0"/>
                              <w:color w:val="007fa9"/>
                              <w:sz w:val="16"/>
                              <w:vertAlign w:val="baseline"/>
                            </w:rPr>
                            <w:t xml:space="preserve">Fax 93 296 46 07</w:t>
                          </w:r>
                          <w:r w:rsidDel="00000000" w:rsidR="00000000" w:rsidRPr="00000000">
                            <w:rPr>
                              <w:rFonts w:ascii="Verdana" w:cs="Verdana" w:eastAsia="Verdana" w:hAnsi="Verdana"/>
                              <w:b w:val="0"/>
                              <w:i w:val="0"/>
                              <w:smallCaps w:val="0"/>
                              <w:strike w:val="0"/>
                              <w:color w:val="007fa9"/>
                              <w:sz w:val="16"/>
                              <w:vertAlign w:val="baseline"/>
                            </w:rPr>
                            <w:t xml:space="preserve"> / </w:t>
                          </w:r>
                          <w:r w:rsidDel="00000000" w:rsidR="00000000" w:rsidRPr="00000000">
                            <w:rPr>
                              <w:rFonts w:ascii="Verdana" w:cs="Verdana" w:eastAsia="Verdana" w:hAnsi="Verdana"/>
                              <w:b w:val="1"/>
                              <w:i w:val="0"/>
                              <w:smallCaps w:val="0"/>
                              <w:strike w:val="0"/>
                              <w:color w:val="007fa9"/>
                              <w:sz w:val="16"/>
                              <w:vertAlign w:val="baseline"/>
                            </w:rPr>
                            <w:t xml:space="preserve">escola@joanpelegri.cat</w:t>
                          </w:r>
                          <w:r w:rsidDel="00000000" w:rsidR="00000000" w:rsidRPr="00000000">
                            <w:rPr>
                              <w:rFonts w:ascii="Verdana" w:cs="Verdana" w:eastAsia="Verdana" w:hAnsi="Verdana"/>
                              <w:b w:val="0"/>
                              <w:i w:val="0"/>
                              <w:smallCaps w:val="0"/>
                              <w:strike w:val="0"/>
                              <w:color w:val="007fa9"/>
                              <w:sz w:val="16"/>
                              <w:vertAlign w:val="baseline"/>
                            </w:rPr>
                            <w:t xml:space="preserve"> / </w:t>
                          </w:r>
                          <w:r w:rsidDel="00000000" w:rsidR="00000000" w:rsidRPr="00000000">
                            <w:rPr>
                              <w:rFonts w:ascii="Verdana" w:cs="Verdana" w:eastAsia="Verdana" w:hAnsi="Verdana"/>
                              <w:b w:val="1"/>
                              <w:i w:val="0"/>
                              <w:smallCaps w:val="0"/>
                              <w:strike w:val="0"/>
                              <w:color w:val="007fa9"/>
                              <w:sz w:val="16"/>
                              <w:vertAlign w:val="baseline"/>
                            </w:rPr>
                            <w:t xml:space="preserve">www.joanpelegri.cat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posOffset>326708</wp:posOffset>
              </wp:positionH>
              <wp:positionV relativeFrom="topMargin">
                <wp:posOffset>1460818</wp:posOffset>
              </wp:positionV>
              <wp:extent cx="311925" cy="8883525"/>
              <wp:effectExtent b="0" l="0" r="0" t="0"/>
              <wp:wrapNone/>
              <wp:docPr id="17"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11925" cy="888352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posOffset>-4505641</wp:posOffset>
              </wp:positionH>
              <wp:positionV relativeFrom="topMargin">
                <wp:posOffset>220028</wp:posOffset>
              </wp:positionV>
              <wp:extent cx="4761230" cy="847725"/>
              <wp:effectExtent b="0" l="0" r="0" t="0"/>
              <wp:wrapNone/>
              <wp:docPr id="16" name=""/>
              <a:graphic>
                <a:graphicData uri="http://schemas.microsoft.com/office/word/2010/wordprocessingShape">
                  <wps:wsp>
                    <wps:cNvSpPr/>
                    <wps:cNvPr id="2" name="Shape 2"/>
                    <wps:spPr>
                      <a:xfrm>
                        <a:off x="2970148" y="3360900"/>
                        <a:ext cx="4751705" cy="838200"/>
                      </a:xfrm>
                      <a:prstGeom prst="rect">
                        <a:avLst/>
                      </a:prstGeom>
                      <a:solidFill>
                        <a:srgbClr val="FFFFFF"/>
                      </a:solidFill>
                      <a:ln>
                        <a:noFill/>
                      </a:ln>
                    </wps:spPr>
                    <wps:txbx>
                      <w:txbxContent>
                        <w:p w:rsidR="00000000" w:rsidDel="00000000" w:rsidP="00000000" w:rsidRDefault="00000000" w:rsidRPr="00000000">
                          <w:pPr>
                            <w:spacing w:after="11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2"/>
                              <w:vertAlign w:val="baseline"/>
                            </w:rPr>
                            <w:t xml:space="preserve">Títol del document</w:t>
                          </w:r>
                        </w:p>
                        <w:p w:rsidR="00000000" w:rsidDel="00000000" w:rsidP="00000000" w:rsidRDefault="00000000" w:rsidRPr="00000000">
                          <w:pPr>
                            <w:spacing w:after="110" w:before="0" w:line="275.9999942779541"/>
                            <w:ind w:left="0" w:right="0" w:firstLine="0"/>
                            <w:jc w:val="right"/>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22"/>
                              <w:vertAlign w:val="baseline"/>
                            </w:rPr>
                            <w:br w:type="textWrapping"/>
                          </w:r>
                          <w:r w:rsidDel="00000000" w:rsidR="00000000" w:rsidRPr="00000000">
                            <w:rPr>
                              <w:rFonts w:ascii="Verdana" w:cs="Verdana" w:eastAsia="Verdana" w:hAnsi="Verdana"/>
                              <w:b w:val="0"/>
                              <w:i w:val="0"/>
                              <w:smallCaps w:val="0"/>
                              <w:strike w:val="0"/>
                              <w:color w:val="000000"/>
                              <w:sz w:val="22"/>
                              <w:vertAlign w:val="baseline"/>
                            </w:rPr>
                            <w:t xml:space="preserve"> CREATEDATE  \@ "dddd, d' / 'MMMM' / 'yyyy" \* FirstCap \* MERGEFORMAT Dijous, 13 / desembre / 2012</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posOffset>-4505641</wp:posOffset>
              </wp:positionH>
              <wp:positionV relativeFrom="topMargin">
                <wp:posOffset>220028</wp:posOffset>
              </wp:positionV>
              <wp:extent cx="4761230" cy="847725"/>
              <wp:effectExtent b="0" l="0" r="0" t="0"/>
              <wp:wrapNone/>
              <wp:docPr id="1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761230" cy="84772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-597534</wp:posOffset>
          </wp:positionH>
          <wp:positionV relativeFrom="paragraph">
            <wp:posOffset>-226694</wp:posOffset>
          </wp:positionV>
          <wp:extent cx="1270635" cy="1043940"/>
          <wp:effectExtent b="0" l="0" r="0" t="0"/>
          <wp:wrapSquare wrapText="bothSides" distB="0" distT="0" distL="114300" distR="114300"/>
          <wp:docPr id="2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270635" cy="1043940"/>
                  </a:xfrm>
                  <a:prstGeom prst="rect"/>
                  <a:ln/>
                </pic:spPr>
              </pic:pic>
            </a:graphicData>
          </a:graphic>
        </wp:anchor>
      </w:drawing>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leftMargin">
                <wp:posOffset>326708</wp:posOffset>
              </wp:positionH>
              <wp:positionV relativeFrom="topMargin">
                <wp:posOffset>1460818</wp:posOffset>
              </wp:positionV>
              <wp:extent cx="311925" cy="8883525"/>
              <wp:effectExtent b="0" l="0" r="0" t="0"/>
              <wp:wrapNone/>
              <wp:docPr id="19" name=""/>
              <a:graphic>
                <a:graphicData uri="http://schemas.microsoft.com/office/word/2010/wordprocessingShape">
                  <wps:wsp>
                    <wps:cNvSpPr/>
                    <wps:cNvPr id="5" name="Shape 5"/>
                    <wps:spPr>
                      <a:xfrm rot="-5400000">
                        <a:off x="1566000" y="3628800"/>
                        <a:ext cx="7560000" cy="302400"/>
                      </a:xfrm>
                      <a:prstGeom prst="rect">
                        <a:avLst/>
                      </a:prstGeom>
                      <a:noFill/>
                      <a:ln>
                        <a:noFill/>
                      </a:ln>
                    </wps:spPr>
                    <wps:txbx>
                      <w:txbxContent>
                        <w:p w:rsidR="00000000" w:rsidDel="00000000" w:rsidP="00000000" w:rsidRDefault="00000000" w:rsidRPr="00000000">
                          <w:pPr>
                            <w:spacing w:after="120" w:before="0" w:line="240"/>
                            <w:ind w:left="0" w:right="0" w:firstLine="0"/>
                            <w:jc w:val="right"/>
                            <w:textDirection w:val="btLr"/>
                          </w:pPr>
                          <w:r w:rsidDel="00000000" w:rsidR="00000000" w:rsidRPr="00000000">
                            <w:rPr>
                              <w:rFonts w:ascii="Verdana" w:cs="Verdana" w:eastAsia="Verdana" w:hAnsi="Verdana"/>
                              <w:b w:val="0"/>
                              <w:i w:val="0"/>
                              <w:smallCaps w:val="0"/>
                              <w:strike w:val="0"/>
                              <w:color w:val="007fa9"/>
                              <w:sz w:val="16"/>
                              <w:vertAlign w:val="baseline"/>
                            </w:rPr>
                            <w:t xml:space="preserve">ESCOLA JOAN PELEGRÍ / </w:t>
                          </w:r>
                          <w:r w:rsidDel="00000000" w:rsidR="00000000" w:rsidRPr="00000000">
                            <w:rPr>
                              <w:rFonts w:ascii="Verdana" w:cs="Verdana" w:eastAsia="Verdana" w:hAnsi="Verdana"/>
                              <w:b w:val="1"/>
                              <w:i w:val="0"/>
                              <w:smallCaps w:val="0"/>
                              <w:strike w:val="0"/>
                              <w:color w:val="007fa9"/>
                              <w:sz w:val="16"/>
                              <w:vertAlign w:val="baseline"/>
                            </w:rPr>
                            <w:t xml:space="preserve">Consell de Cent 14 </w:t>
                          </w:r>
                          <w:r w:rsidDel="00000000" w:rsidR="00000000" w:rsidRPr="00000000">
                            <w:rPr>
                              <w:rFonts w:ascii="Verdana" w:cs="Verdana" w:eastAsia="Verdana" w:hAnsi="Verdana"/>
                              <w:b w:val="0"/>
                              <w:i w:val="0"/>
                              <w:smallCaps w:val="0"/>
                              <w:strike w:val="0"/>
                              <w:color w:val="007fa9"/>
                              <w:sz w:val="16"/>
                              <w:vertAlign w:val="baseline"/>
                            </w:rPr>
                            <w:t xml:space="preserve">/ </w:t>
                          </w:r>
                          <w:r w:rsidDel="00000000" w:rsidR="00000000" w:rsidRPr="00000000">
                            <w:rPr>
                              <w:rFonts w:ascii="Verdana" w:cs="Verdana" w:eastAsia="Verdana" w:hAnsi="Verdana"/>
                              <w:b w:val="1"/>
                              <w:i w:val="0"/>
                              <w:smallCaps w:val="0"/>
                              <w:strike w:val="0"/>
                              <w:color w:val="007fa9"/>
                              <w:sz w:val="16"/>
                              <w:vertAlign w:val="baseline"/>
                            </w:rPr>
                            <w:t xml:space="preserve">08014 Barcelona </w:t>
                          </w:r>
                          <w:r w:rsidDel="00000000" w:rsidR="00000000" w:rsidRPr="00000000">
                            <w:rPr>
                              <w:rFonts w:ascii="Verdana" w:cs="Verdana" w:eastAsia="Verdana" w:hAnsi="Verdana"/>
                              <w:b w:val="0"/>
                              <w:i w:val="0"/>
                              <w:smallCaps w:val="0"/>
                              <w:strike w:val="0"/>
                              <w:color w:val="007fa9"/>
                              <w:sz w:val="16"/>
                              <w:vertAlign w:val="baseline"/>
                            </w:rPr>
                            <w:t xml:space="preserve">/ </w:t>
                          </w:r>
                          <w:r w:rsidDel="00000000" w:rsidR="00000000" w:rsidRPr="00000000">
                            <w:rPr>
                              <w:rFonts w:ascii="Verdana" w:cs="Verdana" w:eastAsia="Verdana" w:hAnsi="Verdana"/>
                              <w:b w:val="1"/>
                              <w:i w:val="0"/>
                              <w:smallCaps w:val="0"/>
                              <w:strike w:val="0"/>
                              <w:color w:val="007fa9"/>
                              <w:sz w:val="16"/>
                              <w:vertAlign w:val="baseline"/>
                            </w:rPr>
                            <w:t xml:space="preserve">Tel. 93 431 62 00</w:t>
                          </w:r>
                          <w:r w:rsidDel="00000000" w:rsidR="00000000" w:rsidRPr="00000000">
                            <w:rPr>
                              <w:rFonts w:ascii="Verdana" w:cs="Verdana" w:eastAsia="Verdana" w:hAnsi="Verdana"/>
                              <w:b w:val="0"/>
                              <w:i w:val="0"/>
                              <w:smallCaps w:val="0"/>
                              <w:strike w:val="0"/>
                              <w:color w:val="007fa9"/>
                              <w:sz w:val="16"/>
                              <w:vertAlign w:val="baseline"/>
                            </w:rPr>
                            <w:t xml:space="preserve"> / </w:t>
                          </w:r>
                          <w:r w:rsidDel="00000000" w:rsidR="00000000" w:rsidRPr="00000000">
                            <w:rPr>
                              <w:rFonts w:ascii="Verdana" w:cs="Verdana" w:eastAsia="Verdana" w:hAnsi="Verdana"/>
                              <w:b w:val="1"/>
                              <w:i w:val="0"/>
                              <w:smallCaps w:val="0"/>
                              <w:strike w:val="0"/>
                              <w:color w:val="007fa9"/>
                              <w:sz w:val="16"/>
                              <w:vertAlign w:val="baseline"/>
                            </w:rPr>
                            <w:t xml:space="preserve">Fax 93 296 46 07</w:t>
                          </w:r>
                          <w:r w:rsidDel="00000000" w:rsidR="00000000" w:rsidRPr="00000000">
                            <w:rPr>
                              <w:rFonts w:ascii="Verdana" w:cs="Verdana" w:eastAsia="Verdana" w:hAnsi="Verdana"/>
                              <w:b w:val="0"/>
                              <w:i w:val="0"/>
                              <w:smallCaps w:val="0"/>
                              <w:strike w:val="0"/>
                              <w:color w:val="007fa9"/>
                              <w:sz w:val="16"/>
                              <w:vertAlign w:val="baseline"/>
                            </w:rPr>
                            <w:t xml:space="preserve"> / </w:t>
                          </w:r>
                          <w:r w:rsidDel="00000000" w:rsidR="00000000" w:rsidRPr="00000000">
                            <w:rPr>
                              <w:rFonts w:ascii="Verdana" w:cs="Verdana" w:eastAsia="Verdana" w:hAnsi="Verdana"/>
                              <w:b w:val="1"/>
                              <w:i w:val="0"/>
                              <w:smallCaps w:val="0"/>
                              <w:strike w:val="0"/>
                              <w:color w:val="007fa9"/>
                              <w:sz w:val="16"/>
                              <w:vertAlign w:val="baseline"/>
                            </w:rPr>
                            <w:t xml:space="preserve">escola@joanpelegri.cat</w:t>
                          </w:r>
                          <w:r w:rsidDel="00000000" w:rsidR="00000000" w:rsidRPr="00000000">
                            <w:rPr>
                              <w:rFonts w:ascii="Verdana" w:cs="Verdana" w:eastAsia="Verdana" w:hAnsi="Verdana"/>
                              <w:b w:val="0"/>
                              <w:i w:val="0"/>
                              <w:smallCaps w:val="0"/>
                              <w:strike w:val="0"/>
                              <w:color w:val="007fa9"/>
                              <w:sz w:val="16"/>
                              <w:vertAlign w:val="baseline"/>
                            </w:rPr>
                            <w:t xml:space="preserve"> / </w:t>
                          </w:r>
                          <w:r w:rsidDel="00000000" w:rsidR="00000000" w:rsidRPr="00000000">
                            <w:rPr>
                              <w:rFonts w:ascii="Verdana" w:cs="Verdana" w:eastAsia="Verdana" w:hAnsi="Verdana"/>
                              <w:b w:val="1"/>
                              <w:i w:val="0"/>
                              <w:smallCaps w:val="0"/>
                              <w:strike w:val="0"/>
                              <w:color w:val="007fa9"/>
                              <w:sz w:val="16"/>
                              <w:vertAlign w:val="baseline"/>
                            </w:rPr>
                            <w:t xml:space="preserve">www.joanpelegri.cat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326708</wp:posOffset>
              </wp:positionH>
              <wp:positionV relativeFrom="topMargin">
                <wp:posOffset>1460818</wp:posOffset>
              </wp:positionV>
              <wp:extent cx="311925" cy="8883525"/>
              <wp:effectExtent b="0" l="0" r="0" t="0"/>
              <wp:wrapNone/>
              <wp:docPr id="19"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311925" cy="88835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ca-ES"/>
      </w:rPr>
    </w:rPrDefault>
    <w:pPrDefault>
      <w:pPr>
        <w:spacing w:after="11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before="280" w:line="240" w:lineRule="auto"/>
      <w:jc w:val="left"/>
    </w:pPr>
    <w:rPr>
      <w:b w:val="1"/>
      <w:color w:val="007fa9"/>
      <w:sz w:val="28"/>
      <w:szCs w:val="28"/>
    </w:rPr>
  </w:style>
  <w:style w:type="paragraph" w:styleId="Heading2">
    <w:name w:val="heading 2"/>
    <w:basedOn w:val="Normal"/>
    <w:next w:val="Normal"/>
    <w:pPr>
      <w:keepNext w:val="1"/>
      <w:keepLines w:val="1"/>
      <w:spacing w:after="130" w:before="260" w:lineRule="auto"/>
      <w:jc w:val="left"/>
    </w:pPr>
    <w:rPr>
      <w:b w:val="1"/>
      <w:color w:val="007fa9"/>
      <w:sz w:val="26"/>
      <w:szCs w:val="26"/>
    </w:rPr>
  </w:style>
  <w:style w:type="paragraph" w:styleId="Heading3">
    <w:name w:val="heading 3"/>
    <w:basedOn w:val="Normal"/>
    <w:next w:val="Normal"/>
    <w:pPr>
      <w:keepNext w:val="1"/>
      <w:spacing w:after="0" w:line="240" w:lineRule="auto"/>
      <w:jc w:val="right"/>
    </w:pPr>
    <w:rPr>
      <w:b w:val="1"/>
      <w:sz w:val="20"/>
      <w:szCs w:val="20"/>
    </w:rPr>
  </w:style>
  <w:style w:type="paragraph" w:styleId="Heading4">
    <w:name w:val="heading 4"/>
    <w:basedOn w:val="Normal"/>
    <w:next w:val="Normal"/>
    <w:pPr>
      <w:keepNext w:val="1"/>
      <w:keepLines w:val="1"/>
      <w:spacing w:after="120" w:before="240" w:lineRule="auto"/>
      <w:jc w:val="left"/>
    </w:pPr>
    <w:rPr>
      <w:b w:val="1"/>
      <w:i w:val="1"/>
      <w:color w:val="007fa9"/>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b w:val="1"/>
      <w:color w:val="007fa9"/>
      <w:sz w:val="52"/>
      <w:szCs w:val="52"/>
    </w:rPr>
  </w:style>
  <w:style w:type="paragraph" w:styleId="Normal" w:default="1">
    <w:name w:val="Normal"/>
    <w:qFormat w:val="1"/>
    <w:rsid w:val="007B190A"/>
    <w:pPr>
      <w:spacing w:after="110"/>
      <w:jc w:val="both"/>
    </w:pPr>
    <w:rPr>
      <w:rFonts w:ascii="Verdana" w:hAnsi="Verdana"/>
      <w:lang w:val="ca-ES"/>
    </w:rPr>
  </w:style>
  <w:style w:type="paragraph" w:styleId="Ttulo1">
    <w:name w:val="heading 1"/>
    <w:basedOn w:val="Normal"/>
    <w:next w:val="Normal"/>
    <w:link w:val="Ttulo1Car"/>
    <w:uiPriority w:val="9"/>
    <w:qFormat w:val="1"/>
    <w:rsid w:val="0053506B"/>
    <w:pPr>
      <w:keepNext w:val="1"/>
      <w:keepLines w:val="1"/>
      <w:spacing w:after="140" w:before="280" w:line="240" w:lineRule="auto"/>
      <w:jc w:val="left"/>
      <w:outlineLvl w:val="0"/>
    </w:pPr>
    <w:rPr>
      <w:rFonts w:cstheme="majorBidi" w:eastAsiaTheme="majorEastAsia"/>
      <w:b w:val="1"/>
      <w:bCs w:val="1"/>
      <w:color w:val="007fa9"/>
      <w:sz w:val="28"/>
      <w:szCs w:val="28"/>
    </w:rPr>
  </w:style>
  <w:style w:type="paragraph" w:styleId="Ttulo2">
    <w:name w:val="heading 2"/>
    <w:basedOn w:val="Normal"/>
    <w:next w:val="Normal"/>
    <w:link w:val="Ttulo2Car"/>
    <w:uiPriority w:val="9"/>
    <w:semiHidden w:val="1"/>
    <w:unhideWhenUsed w:val="1"/>
    <w:qFormat w:val="1"/>
    <w:rsid w:val="0053506B"/>
    <w:pPr>
      <w:keepNext w:val="1"/>
      <w:keepLines w:val="1"/>
      <w:spacing w:after="130" w:before="260"/>
      <w:jc w:val="left"/>
      <w:outlineLvl w:val="1"/>
    </w:pPr>
    <w:rPr>
      <w:rFonts w:cstheme="majorBidi" w:eastAsiaTheme="majorEastAsia"/>
      <w:b w:val="1"/>
      <w:bCs w:val="1"/>
      <w:color w:val="007fa9"/>
      <w:sz w:val="26"/>
      <w:szCs w:val="26"/>
    </w:rPr>
  </w:style>
  <w:style w:type="paragraph" w:styleId="Ttulo3">
    <w:name w:val="heading 3"/>
    <w:basedOn w:val="Normal"/>
    <w:next w:val="Normal"/>
    <w:link w:val="Ttulo3Car"/>
    <w:qFormat w:val="1"/>
    <w:rsid w:val="00C6218F"/>
    <w:pPr>
      <w:keepNext w:val="1"/>
      <w:spacing w:after="0" w:line="240" w:lineRule="auto"/>
      <w:jc w:val="right"/>
      <w:outlineLvl w:val="2"/>
    </w:pPr>
    <w:rPr>
      <w:rFonts w:cs="Arial" w:eastAsia="Times New Roman"/>
      <w:b w:val="1"/>
      <w:bCs w:val="1"/>
      <w:sz w:val="20"/>
      <w:szCs w:val="20"/>
      <w:lang w:eastAsia="es-ES"/>
    </w:rPr>
  </w:style>
  <w:style w:type="paragraph" w:styleId="Ttulo4">
    <w:name w:val="heading 4"/>
    <w:basedOn w:val="Normal"/>
    <w:next w:val="Normal"/>
    <w:link w:val="Ttulo4Car"/>
    <w:uiPriority w:val="9"/>
    <w:semiHidden w:val="1"/>
    <w:unhideWhenUsed w:val="1"/>
    <w:qFormat w:val="1"/>
    <w:rsid w:val="00642DA7"/>
    <w:pPr>
      <w:keepNext w:val="1"/>
      <w:keepLines w:val="1"/>
      <w:spacing w:after="120" w:before="240"/>
      <w:jc w:val="left"/>
      <w:outlineLvl w:val="3"/>
    </w:pPr>
    <w:rPr>
      <w:rFonts w:cstheme="majorBidi" w:eastAsiaTheme="majorEastAsia"/>
      <w:b w:val="1"/>
      <w:bCs w:val="1"/>
      <w:i w:val="1"/>
      <w:iCs w:val="1"/>
      <w:color w:val="007fa9"/>
      <w:sz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496E4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496E49"/>
  </w:style>
  <w:style w:type="paragraph" w:styleId="Piedepgina">
    <w:name w:val="footer"/>
    <w:basedOn w:val="Normal"/>
    <w:link w:val="PiedepginaCar"/>
    <w:uiPriority w:val="99"/>
    <w:unhideWhenUsed w:val="1"/>
    <w:rsid w:val="00496E4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496E49"/>
  </w:style>
  <w:style w:type="paragraph" w:styleId="Textodeglobo">
    <w:name w:val="Balloon Text"/>
    <w:basedOn w:val="Normal"/>
    <w:link w:val="TextodegloboCar"/>
    <w:uiPriority w:val="99"/>
    <w:semiHidden w:val="1"/>
    <w:unhideWhenUsed w:val="1"/>
    <w:rsid w:val="00496E49"/>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96E49"/>
    <w:rPr>
      <w:rFonts w:ascii="Tahoma" w:cs="Tahoma" w:hAnsi="Tahoma"/>
      <w:sz w:val="16"/>
      <w:szCs w:val="16"/>
    </w:rPr>
  </w:style>
  <w:style w:type="character" w:styleId="Ttulo3Car" w:customStyle="1">
    <w:name w:val="Título 3 Car"/>
    <w:basedOn w:val="Fuentedeprrafopredeter"/>
    <w:link w:val="Ttulo3"/>
    <w:rsid w:val="00C6218F"/>
    <w:rPr>
      <w:rFonts w:ascii="Verdana" w:cs="Arial" w:eastAsia="Times New Roman" w:hAnsi="Verdana"/>
      <w:b w:val="1"/>
      <w:bCs w:val="1"/>
      <w:sz w:val="20"/>
      <w:szCs w:val="20"/>
      <w:lang w:eastAsia="es-ES" w:val="ca-ES"/>
    </w:rPr>
  </w:style>
  <w:style w:type="paragraph" w:styleId="Prrafodelista">
    <w:name w:val="List Paragraph"/>
    <w:basedOn w:val="Normal"/>
    <w:uiPriority w:val="34"/>
    <w:qFormat w:val="1"/>
    <w:rsid w:val="00C6218F"/>
    <w:pPr>
      <w:ind w:left="720"/>
      <w:contextualSpacing w:val="1"/>
    </w:pPr>
  </w:style>
  <w:style w:type="table" w:styleId="Sombreadoclaro-nfasis4">
    <w:name w:val="Light Shading Accent 4"/>
    <w:basedOn w:val="Tablanormal"/>
    <w:uiPriority w:val="60"/>
    <w:rsid w:val="004927E0"/>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character" w:styleId="Hipervnculo">
    <w:name w:val="Hyperlink"/>
    <w:basedOn w:val="Fuentedeprrafopredeter"/>
    <w:uiPriority w:val="99"/>
    <w:unhideWhenUsed w:val="1"/>
    <w:rsid w:val="00B72728"/>
    <w:rPr>
      <w:color w:val="0000ff" w:themeColor="hyperlink"/>
      <w:u w:val="single"/>
    </w:rPr>
  </w:style>
  <w:style w:type="character" w:styleId="Ttulo1Car" w:customStyle="1">
    <w:name w:val="Título 1 Car"/>
    <w:basedOn w:val="Fuentedeprrafopredeter"/>
    <w:link w:val="Ttulo1"/>
    <w:uiPriority w:val="9"/>
    <w:rsid w:val="0053506B"/>
    <w:rPr>
      <w:rFonts w:ascii="Verdana" w:hAnsi="Verdana" w:cstheme="majorBidi" w:eastAsiaTheme="majorEastAsia"/>
      <w:b w:val="1"/>
      <w:bCs w:val="1"/>
      <w:color w:val="007fa9"/>
      <w:sz w:val="28"/>
      <w:szCs w:val="28"/>
    </w:rPr>
  </w:style>
  <w:style w:type="table" w:styleId="Tablaconcuadrcula">
    <w:name w:val="Table Grid"/>
    <w:basedOn w:val="Tablanormal"/>
    <w:uiPriority w:val="59"/>
    <w:rsid w:val="00322E7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2Car" w:customStyle="1">
    <w:name w:val="Título 2 Car"/>
    <w:basedOn w:val="Fuentedeprrafopredeter"/>
    <w:link w:val="Ttulo2"/>
    <w:uiPriority w:val="9"/>
    <w:semiHidden w:val="1"/>
    <w:rsid w:val="0053506B"/>
    <w:rPr>
      <w:rFonts w:ascii="Verdana" w:hAnsi="Verdana" w:cstheme="majorBidi" w:eastAsiaTheme="majorEastAsia"/>
      <w:b w:val="1"/>
      <w:bCs w:val="1"/>
      <w:color w:val="007fa9"/>
      <w:sz w:val="26"/>
      <w:szCs w:val="26"/>
    </w:rPr>
  </w:style>
  <w:style w:type="character" w:styleId="Ttulo4Car" w:customStyle="1">
    <w:name w:val="Título 4 Car"/>
    <w:basedOn w:val="Fuentedeprrafopredeter"/>
    <w:link w:val="Ttulo4"/>
    <w:uiPriority w:val="9"/>
    <w:semiHidden w:val="1"/>
    <w:rsid w:val="00642DA7"/>
    <w:rPr>
      <w:rFonts w:ascii="Verdana" w:hAnsi="Verdana" w:cstheme="majorBidi" w:eastAsiaTheme="majorEastAsia"/>
      <w:b w:val="1"/>
      <w:bCs w:val="1"/>
      <w:i w:val="1"/>
      <w:iCs w:val="1"/>
      <w:color w:val="007fa9"/>
      <w:sz w:val="24"/>
      <w:lang w:val="ca-ES"/>
    </w:rPr>
  </w:style>
  <w:style w:type="paragraph" w:styleId="Ttulo">
    <w:name w:val="Title"/>
    <w:basedOn w:val="Normal"/>
    <w:next w:val="Normal"/>
    <w:link w:val="TtuloCar"/>
    <w:uiPriority w:val="10"/>
    <w:qFormat w:val="1"/>
    <w:rsid w:val="00642DA7"/>
    <w:pPr>
      <w:pBdr>
        <w:bottom w:color="4f81bd" w:space="4" w:sz="8" w:themeColor="accent1" w:val="single"/>
      </w:pBdr>
      <w:spacing w:after="300" w:line="240" w:lineRule="auto"/>
      <w:contextualSpacing w:val="1"/>
    </w:pPr>
    <w:rPr>
      <w:rFonts w:cstheme="majorBidi" w:eastAsiaTheme="majorEastAsia"/>
      <w:b w:val="1"/>
      <w:color w:val="007fa9"/>
      <w:spacing w:val="5"/>
      <w:kern w:val="28"/>
      <w:sz w:val="52"/>
      <w:szCs w:val="52"/>
    </w:rPr>
  </w:style>
  <w:style w:type="character" w:styleId="TtuloCar" w:customStyle="1">
    <w:name w:val="Título Car"/>
    <w:basedOn w:val="Fuentedeprrafopredeter"/>
    <w:link w:val="Ttulo"/>
    <w:uiPriority w:val="10"/>
    <w:rsid w:val="00642DA7"/>
    <w:rPr>
      <w:rFonts w:ascii="Verdana" w:hAnsi="Verdana" w:cstheme="majorBidi" w:eastAsiaTheme="majorEastAsia"/>
      <w:b w:val="1"/>
      <w:color w:val="007fa9"/>
      <w:spacing w:val="5"/>
      <w:kern w:val="28"/>
      <w:sz w:val="52"/>
      <w:szCs w:val="52"/>
      <w:lang w:val="ca-ES"/>
    </w:rPr>
  </w:style>
  <w:style w:type="paragraph" w:styleId="Subttulo">
    <w:name w:val="Subtitle"/>
    <w:basedOn w:val="Normal"/>
    <w:next w:val="Normal"/>
    <w:link w:val="SubttuloCar"/>
    <w:uiPriority w:val="11"/>
    <w:qFormat w:val="1"/>
    <w:rsid w:val="00642DA7"/>
    <w:pPr>
      <w:numPr>
        <w:ilvl w:val="1"/>
      </w:numPr>
    </w:pPr>
    <w:rPr>
      <w:rFonts w:cstheme="majorBidi" w:eastAsiaTheme="majorEastAsia"/>
      <w:i w:val="1"/>
      <w:iCs w:val="1"/>
      <w:color w:val="007fa9"/>
      <w:spacing w:val="15"/>
      <w:sz w:val="24"/>
      <w:szCs w:val="24"/>
    </w:rPr>
  </w:style>
  <w:style w:type="character" w:styleId="SubttuloCar" w:customStyle="1">
    <w:name w:val="Subtítulo Car"/>
    <w:basedOn w:val="Fuentedeprrafopredeter"/>
    <w:link w:val="Subttulo"/>
    <w:uiPriority w:val="11"/>
    <w:rsid w:val="00642DA7"/>
    <w:rPr>
      <w:rFonts w:ascii="Verdana" w:hAnsi="Verdana" w:cstheme="majorBidi" w:eastAsiaTheme="majorEastAsia"/>
      <w:i w:val="1"/>
      <w:iCs w:val="1"/>
      <w:color w:val="007fa9"/>
      <w:spacing w:val="15"/>
      <w:sz w:val="24"/>
      <w:szCs w:val="24"/>
      <w:lang w:val="ca-ES"/>
    </w:rPr>
  </w:style>
  <w:style w:type="character" w:styleId="nfasisintenso">
    <w:name w:val="Intense Emphasis"/>
    <w:basedOn w:val="Fuentedeprrafopredeter"/>
    <w:uiPriority w:val="21"/>
    <w:qFormat w:val="1"/>
    <w:rsid w:val="00642DA7"/>
    <w:rPr>
      <w:b w:val="1"/>
      <w:bCs w:val="1"/>
      <w:i w:val="1"/>
      <w:iCs w:val="1"/>
      <w:color w:val="007fa9"/>
    </w:rPr>
  </w:style>
  <w:style w:type="paragraph" w:styleId="Textonotapie">
    <w:name w:val="footnote text"/>
    <w:basedOn w:val="Normal"/>
    <w:link w:val="TextonotapieCar"/>
    <w:uiPriority w:val="99"/>
    <w:unhideWhenUsed w:val="1"/>
    <w:rsid w:val="002E3E10"/>
    <w:pPr>
      <w:spacing w:after="0" w:line="240" w:lineRule="auto"/>
      <w:jc w:val="left"/>
    </w:pPr>
    <w:rPr>
      <w:sz w:val="20"/>
      <w:szCs w:val="20"/>
      <w:lang w:val="es-ES"/>
    </w:rPr>
  </w:style>
  <w:style w:type="character" w:styleId="TextonotapieCar" w:customStyle="1">
    <w:name w:val="Texto nota pie Car"/>
    <w:basedOn w:val="Fuentedeprrafopredeter"/>
    <w:link w:val="Textonotapie"/>
    <w:uiPriority w:val="99"/>
    <w:semiHidden w:val="1"/>
    <w:rsid w:val="002E3E10"/>
    <w:rPr>
      <w:rFonts w:ascii="Verdana" w:hAnsi="Verdana"/>
      <w:sz w:val="20"/>
      <w:szCs w:val="20"/>
    </w:rPr>
  </w:style>
  <w:style w:type="character" w:styleId="Refdenotaalpie">
    <w:name w:val="footnote reference"/>
    <w:basedOn w:val="Fuentedeprrafopredeter"/>
    <w:uiPriority w:val="99"/>
    <w:unhideWhenUsed w:val="1"/>
    <w:rsid w:val="00C36EF7"/>
    <w:rPr>
      <w:vertAlign w:val="superscript"/>
    </w:rPr>
  </w:style>
  <w:style w:type="table" w:styleId="Tablaconcuadrcula1" w:customStyle="1">
    <w:name w:val="Tabla con cuadrícula1"/>
    <w:basedOn w:val="Tablanormal"/>
    <w:next w:val="Tablaconcuadrcula"/>
    <w:uiPriority w:val="59"/>
    <w:rsid w:val="00C36EF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2" w:customStyle="1">
    <w:name w:val="Tabla con cuadrícula2"/>
    <w:basedOn w:val="Tablanormal"/>
    <w:next w:val="Tablaconcuadrcula"/>
    <w:uiPriority w:val="59"/>
    <w:rsid w:val="00F57BF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3" w:customStyle="1">
    <w:name w:val="Tabla con cuadrícula3"/>
    <w:basedOn w:val="Tablanormal"/>
    <w:next w:val="Tablaconcuadrcula"/>
    <w:uiPriority w:val="59"/>
    <w:rsid w:val="00A6075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aracteresdenotaalpie" w:customStyle="1">
    <w:name w:val="Caracteres de nota al pie"/>
    <w:rsid w:val="00FF6121"/>
  </w:style>
  <w:style w:type="paragraph" w:styleId="Textoindependiente">
    <w:name w:val="Body Text"/>
    <w:basedOn w:val="Normal"/>
    <w:link w:val="TextoindependienteCar"/>
    <w:rsid w:val="00FF6121"/>
    <w:pPr>
      <w:suppressAutoHyphens w:val="1"/>
      <w:spacing w:after="120" w:line="100" w:lineRule="atLeast"/>
      <w:jc w:val="left"/>
    </w:pPr>
    <w:rPr>
      <w:rFonts w:cs="Mangal" w:eastAsia="Arial Unicode MS"/>
      <w:kern w:val="1"/>
      <w:sz w:val="24"/>
      <w:szCs w:val="24"/>
      <w:lang w:bidi="hi-IN" w:eastAsia="hi-IN" w:val="es-ES"/>
    </w:rPr>
  </w:style>
  <w:style w:type="character" w:styleId="TextoindependienteCar" w:customStyle="1">
    <w:name w:val="Texto independiente Car"/>
    <w:basedOn w:val="Fuentedeprrafopredeter"/>
    <w:link w:val="Textoindependiente"/>
    <w:rsid w:val="00FF6121"/>
    <w:rPr>
      <w:rFonts w:ascii="Verdana" w:cs="Mangal" w:eastAsia="Arial Unicode MS" w:hAnsi="Verdana"/>
      <w:kern w:val="1"/>
      <w:sz w:val="24"/>
      <w:szCs w:val="24"/>
      <w:lang w:bidi="hi-IN" w:eastAsia="hi-IN"/>
    </w:rPr>
  </w:style>
  <w:style w:type="character" w:styleId="TextonotapieCar1" w:customStyle="1">
    <w:name w:val="Texto nota pie Car1"/>
    <w:basedOn w:val="Fuentedeprrafopredeter"/>
    <w:uiPriority w:val="99"/>
    <w:semiHidden w:val="1"/>
    <w:rsid w:val="000A6222"/>
    <w:rPr>
      <w:rFonts w:ascii="Verdana" w:cs="Mangal" w:eastAsia="Arial Unicode MS" w:hAnsi="Verdana"/>
      <w:kern w:val="1"/>
      <w:szCs w:val="18"/>
      <w:lang w:bidi="hi-IN" w:eastAsia="hi-IN" w:val="es-ES"/>
    </w:rPr>
  </w:style>
  <w:style w:type="paragraph" w:styleId="Subtitle">
    <w:name w:val="Subtitle"/>
    <w:basedOn w:val="Normal"/>
    <w:next w:val="Normal"/>
    <w:pPr/>
    <w:rPr>
      <w:i w:val="1"/>
      <w:color w:val="007fa9"/>
      <w:sz w:val="24"/>
      <w:szCs w:val="24"/>
    </w:rPr>
  </w:style>
  <w:style w:type="table" w:styleId="Table1">
    <w:basedOn w:val="TableNormal"/>
    <w:pPr>
      <w:spacing w:after="0" w:line="240" w:lineRule="auto"/>
    </w:pPr>
    <w:rPr>
      <w:color w:val="5f497a"/>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color w:val="5f497a"/>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color w:val="5f497a"/>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color w:val="5f497a"/>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color w:val="5f497a"/>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color w:val="5f497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Wxn5BzqB6G7EyoVfJVPGRnO0w==">AMUW2mWs8eA6YshvRrGgg41QU+duSm+rTvkPFG56W2a8DSNvt6R1UIrNeVBRo+C55x1X8uVh5V5DgOMgzaMuq91Z0lN5s8fFsPPqTCJlPpssSR4w6gNJKgCM+cfN1dmc27K9qOnoM5f+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2021-09-09T09:07:00Z</dcterms:created>
  <dc:creator>Elisabet Moreno</dc:creator>
</cp:coreProperties>
</file>