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6360"/>
        </w:tabs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Curs: 3r ESO</w:t>
      </w:r>
      <w:r w:rsidDel="00000000" w:rsidR="00000000" w:rsidRPr="00000000">
        <w:rPr>
          <w:b w:val="1"/>
          <w:color w:val="ffffff"/>
          <w:rtl w:val="0"/>
        </w:rPr>
        <w:t xml:space="preserve"> t Curricular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Matèria: Anglès</w:t>
      </w:r>
    </w:p>
    <w:p w:rsidR="00000000" w:rsidDel="00000000" w:rsidP="00000000" w:rsidRDefault="00000000" w:rsidRPr="00000000" w14:paraId="00000003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Tipus de matèria: Obligatòria</w:t>
      </w:r>
    </w:p>
    <w:p w:rsidR="00000000" w:rsidDel="00000000" w:rsidP="00000000" w:rsidRDefault="00000000" w:rsidRPr="00000000" w14:paraId="00000004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Matèria pràctica: No</w:t>
      </w:r>
    </w:p>
    <w:p w:rsidR="00000000" w:rsidDel="00000000" w:rsidP="00000000" w:rsidRDefault="00000000" w:rsidRPr="00000000" w14:paraId="00000005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Activitats i elements d’avaluació i la seva ponderació dins la nota de l’avaluació</w:t>
      </w:r>
    </w:p>
    <w:p w:rsidR="00000000" w:rsidDel="00000000" w:rsidP="00000000" w:rsidRDefault="00000000" w:rsidRPr="00000000" w14:paraId="00000006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1a avaluació</w:t>
      </w:r>
    </w:p>
    <w:tbl>
      <w:tblPr>
        <w:tblStyle w:val="Table1"/>
        <w:tblW w:w="864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07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08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09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Comprensió lectora 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Comprensió oral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Expressió escrita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Expressió oral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Gramàtica i vocabulari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Aprendre a aprendre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Valoració de l’actitud de l’alumnat vers l’aprenentatge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</w:tbl>
    <w:p w:rsidR="00000000" w:rsidDel="00000000" w:rsidP="00000000" w:rsidRDefault="00000000" w:rsidRPr="00000000" w14:paraId="0000001C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2a avaluació</w:t>
      </w:r>
    </w:p>
    <w:tbl>
      <w:tblPr>
        <w:tblStyle w:val="Table2"/>
        <w:tblW w:w="864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1D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1E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1F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Comprensió lectora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Comprensió oral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Expressió escrita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Expressió oral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Gramàtica i vocabulari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Aprendre a aprendre</w:t>
            </w:r>
          </w:p>
        </w:tc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Valoració de l’actitud de l’alumnat vers l’aprenentatge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</w:tbl>
    <w:p w:rsidR="00000000" w:rsidDel="00000000" w:rsidP="00000000" w:rsidRDefault="00000000" w:rsidRPr="00000000" w14:paraId="00000032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3a avaluació</w:t>
      </w:r>
    </w:p>
    <w:tbl>
      <w:tblPr>
        <w:tblStyle w:val="Table3"/>
        <w:tblW w:w="864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33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34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35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Comprensió lectora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  <w:t xml:space="preserve">Comprensió oral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Expressió escrita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Expressió oral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Activitat d’avaluació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Gramàtica i vocabulari</w:t>
            </w:r>
          </w:p>
        </w:tc>
        <w:tc>
          <w:tcPr/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18%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Aprendre a aprendre</w:t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Valoració de l’actitud de l’alumnat vers l’aprenentatge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10%</w:t>
            </w:r>
          </w:p>
        </w:tc>
      </w:tr>
    </w:tbl>
    <w:p w:rsidR="00000000" w:rsidDel="00000000" w:rsidP="00000000" w:rsidRDefault="00000000" w:rsidRPr="00000000" w14:paraId="00000048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Càlcul de la nota final de la matèria</w:t>
      </w:r>
    </w:p>
    <w:p w:rsidR="00000000" w:rsidDel="00000000" w:rsidP="00000000" w:rsidRDefault="00000000" w:rsidRPr="00000000" w14:paraId="0000004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El càlcul de la nota final de la matèria es fa amb la mitjana de totes les avaluacions. Tendim a arrodonir a la nota superior si l’alumnat té una nota amb decimals iguals o superiors a 0,5 (6,5-7) i si és inferior, depèn de l’estudiant, de la seva actitud envers la matèria i del seu progrés.</w:t>
      </w:r>
    </w:p>
    <w:p w:rsidR="00000000" w:rsidDel="00000000" w:rsidP="00000000" w:rsidRDefault="00000000" w:rsidRPr="00000000" w14:paraId="0000004B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Recuperació</w:t>
      </w:r>
    </w:p>
    <w:p w:rsidR="00000000" w:rsidDel="00000000" w:rsidP="00000000" w:rsidRDefault="00000000" w:rsidRPr="00000000" w14:paraId="0000004C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La recuperació durant el curs</w:t>
      </w:r>
    </w:p>
    <w:tbl>
      <w:tblPr>
        <w:tblStyle w:val="Table4"/>
        <w:tblW w:w="8720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3"/>
        <w:gridCol w:w="3789"/>
        <w:gridCol w:w="3548"/>
        <w:tblGridChange w:id="0">
          <w:tblGrid>
            <w:gridCol w:w="1383"/>
            <w:gridCol w:w="3789"/>
            <w:gridCol w:w="3548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4D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Avaluació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4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Activitats de recuperació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4F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Qualificació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1a</w:t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Aprovar la 2a avaluació</w:t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2a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Aprovar la 3a avaluació</w:t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3a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left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Aprovar el test final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59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Ordinària</w:t>
      </w:r>
    </w:p>
    <w:tbl>
      <w:tblPr>
        <w:tblStyle w:val="Table5"/>
        <w:tblW w:w="864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5B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5C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5D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Prova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Prova tipus test amb preguntes de gramàtica i vocabulari de totes les unitats del llibre i comprensió escrita i expressió escrita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</w:t>
            </w:r>
          </w:p>
        </w:tc>
      </w:tr>
    </w:tbl>
    <w:p w:rsidR="00000000" w:rsidDel="00000000" w:rsidP="00000000" w:rsidRDefault="00000000" w:rsidRPr="00000000" w14:paraId="00000061">
      <w:pPr>
        <w:pStyle w:val="Heading2"/>
        <w:spacing w:line="240" w:lineRule="auto"/>
        <w:rPr/>
      </w:pPr>
      <w:r w:rsidDel="00000000" w:rsidR="00000000" w:rsidRPr="00000000">
        <w:rPr>
          <w:rtl w:val="0"/>
        </w:rPr>
        <w:t xml:space="preserve">Recuperació durant el curs següent</w:t>
      </w:r>
    </w:p>
    <w:p w:rsidR="00000000" w:rsidDel="00000000" w:rsidP="00000000" w:rsidRDefault="00000000" w:rsidRPr="00000000" w14:paraId="00000062">
      <w:pPr>
        <w:spacing w:line="240" w:lineRule="auto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Si s’aprova una de les avaluacions del curs vigent, queda recuperat el curs anterior. També hi ha la possibilitat de recuperar-lo mitjançant la presentació de les feines d’hivern i l’obtenció d’una nota mínima de 4 en la 2a o la 3a avaluació.</w:t>
      </w:r>
    </w:p>
    <w:sectPr>
      <w:headerReference r:id="rId7" w:type="default"/>
      <w:footerReference r:id="rId8" w:type="default"/>
      <w:pgSz w:h="16838" w:w="11906" w:orient="portrait"/>
      <w:pgMar w:bottom="1134" w:top="1418" w:left="1559" w:right="1559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tabs>
        <w:tab w:val="center" w:pos="4252"/>
        <w:tab w:val="right" w:pos="8504"/>
      </w:tabs>
      <w:spacing w:after="709" w:line="240" w:lineRule="auto"/>
      <w:jc w:val="center"/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Pàgina </w:t>
    </w: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8"/>
        <w:szCs w:val="18"/>
        <w:rtl w:val="0"/>
      </w:rPr>
      <w:t xml:space="preserve"> de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tabs>
        <w:tab w:val="center" w:pos="4252"/>
        <w:tab w:val="right" w:pos="8504"/>
      </w:tabs>
      <w:spacing w:after="0" w:before="709" w:line="240" w:lineRule="auto"/>
      <w:jc w:val="right"/>
      <w:rPr/>
    </w:pPr>
    <w:r w:rsidDel="00000000" w:rsidR="00000000" w:rsidRPr="00000000">
      <w:rPr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-425449</wp:posOffset>
          </wp:positionH>
          <wp:positionV relativeFrom="paragraph">
            <wp:posOffset>208280</wp:posOffset>
          </wp:positionV>
          <wp:extent cx="577850" cy="866775"/>
          <wp:effectExtent b="0" l="0" r="0" t="0"/>
          <wp:wrapSquare wrapText="bothSides" distB="0" distT="0" distL="114300" distR="114300"/>
          <wp:docPr descr="LogoEJP" id="3" name="image1.png"/>
          <a:graphic>
            <a:graphicData uri="http://schemas.openxmlformats.org/drawingml/2006/picture">
              <pic:pic>
                <pic:nvPicPr>
                  <pic:cNvPr descr="LogoEJP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7850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6"/>
      <w:tblW w:w="5984.0" w:type="dxa"/>
      <w:jc w:val="righ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984"/>
      <w:tblGridChange w:id="0">
        <w:tblGrid>
          <w:gridCol w:w="5984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64">
          <w:pPr>
            <w:jc w:val="right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Criteris d’avaluació</w:t>
          </w:r>
        </w:p>
        <w:p w:rsidR="00000000" w:rsidDel="00000000" w:rsidP="00000000" w:rsidRDefault="00000000" w:rsidRPr="00000000" w14:paraId="00000065">
          <w:pPr>
            <w:jc w:val="right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Curs 2021-2022</w:t>
          </w:r>
        </w:p>
        <w:p w:rsidR="00000000" w:rsidDel="00000000" w:rsidP="00000000" w:rsidRDefault="00000000" w:rsidRPr="00000000" w14:paraId="00000066">
          <w:pPr>
            <w:tabs>
              <w:tab w:val="center" w:pos="4252"/>
              <w:tab w:val="right" w:pos="8504"/>
            </w:tabs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67">
    <w:pPr>
      <w:tabs>
        <w:tab w:val="center" w:pos="4252"/>
        <w:tab w:val="right" w:pos="8504"/>
      </w:tabs>
      <w:spacing w:after="0" w:line="240" w:lineRule="auto"/>
      <w:rPr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tabs>
        <w:tab w:val="center" w:pos="4252"/>
        <w:tab w:val="right" w:pos="8504"/>
      </w:tabs>
      <w:spacing w:after="0" w:line="240" w:lineRule="auto"/>
      <w:rPr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ca-ES"/>
      </w:rPr>
    </w:rPrDefault>
    <w:pPrDefault>
      <w:pPr>
        <w:spacing w:after="11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40" w:before="280" w:line="240" w:lineRule="auto"/>
      <w:jc w:val="left"/>
    </w:pPr>
    <w:rPr>
      <w:b w:val="1"/>
      <w:color w:val="007fa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30" w:before="260" w:lineRule="auto"/>
      <w:jc w:val="left"/>
    </w:pPr>
    <w:rPr>
      <w:b w:val="1"/>
      <w:color w:val="007fa9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line="240" w:lineRule="auto"/>
      <w:jc w:val="right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Rule="auto"/>
      <w:jc w:val="left"/>
    </w:pPr>
    <w:rPr>
      <w:b w:val="1"/>
      <w:i w:val="1"/>
      <w:color w:val="007fa9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300" w:line="240" w:lineRule="auto"/>
    </w:pPr>
    <w:rPr>
      <w:b w:val="1"/>
      <w:color w:val="007fa9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40" w:before="280" w:line="240" w:lineRule="auto"/>
      <w:jc w:val="left"/>
      <w:outlineLvl w:val="0"/>
    </w:pPr>
    <w:rPr>
      <w:b w:val="1"/>
      <w:color w:val="007fa9"/>
      <w:sz w:val="28"/>
      <w:szCs w:val="28"/>
    </w:rPr>
  </w:style>
  <w:style w:type="paragraph" w:styleId="Ttulo2">
    <w:name w:val="heading 2"/>
    <w:basedOn w:val="Normal"/>
    <w:next w:val="Normal"/>
    <w:pPr>
      <w:keepNext w:val="1"/>
      <w:keepLines w:val="1"/>
      <w:spacing w:after="130" w:before="260"/>
      <w:jc w:val="left"/>
      <w:outlineLvl w:val="1"/>
    </w:pPr>
    <w:rPr>
      <w:b w:val="1"/>
      <w:color w:val="007fa9"/>
      <w:sz w:val="26"/>
      <w:szCs w:val="26"/>
    </w:rPr>
  </w:style>
  <w:style w:type="paragraph" w:styleId="Ttulo3">
    <w:name w:val="heading 3"/>
    <w:basedOn w:val="Normal"/>
    <w:next w:val="Normal"/>
    <w:pPr>
      <w:keepNext w:val="1"/>
      <w:keepLines w:val="1"/>
      <w:spacing w:after="0" w:line="240" w:lineRule="auto"/>
      <w:jc w:val="right"/>
      <w:outlineLvl w:val="2"/>
    </w:pPr>
    <w:rPr>
      <w:b w:val="1"/>
      <w:sz w:val="20"/>
      <w:szCs w:val="20"/>
    </w:rPr>
  </w:style>
  <w:style w:type="paragraph" w:styleId="Ttulo4">
    <w:name w:val="heading 4"/>
    <w:basedOn w:val="Normal"/>
    <w:next w:val="Normal"/>
    <w:pPr>
      <w:keepNext w:val="1"/>
      <w:keepLines w:val="1"/>
      <w:spacing w:after="120" w:before="240"/>
      <w:jc w:val="left"/>
      <w:outlineLvl w:val="3"/>
    </w:pPr>
    <w:rPr>
      <w:b w:val="1"/>
      <w:i w:val="1"/>
      <w:color w:val="007fa9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300" w:line="240" w:lineRule="auto"/>
    </w:pPr>
    <w:rPr>
      <w:b w:val="1"/>
      <w:color w:val="007fa9"/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</w:pPr>
    <w:rPr>
      <w:i w:val="1"/>
      <w:color w:val="007fa9"/>
      <w:sz w:val="24"/>
      <w:szCs w:val="24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A92F39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92F39"/>
  </w:style>
  <w:style w:type="paragraph" w:styleId="Piedepgina">
    <w:name w:val="footer"/>
    <w:basedOn w:val="Normal"/>
    <w:link w:val="PiedepginaCar"/>
    <w:uiPriority w:val="99"/>
    <w:unhideWhenUsed w:val="1"/>
    <w:rsid w:val="00A92F39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A92F39"/>
  </w:style>
  <w:style w:type="paragraph" w:styleId="Subtitle">
    <w:name w:val="Subtitle"/>
    <w:basedOn w:val="Normal"/>
    <w:next w:val="Normal"/>
    <w:pPr>
      <w:keepNext w:val="1"/>
      <w:keepLines w:val="1"/>
    </w:pPr>
    <w:rPr>
      <w:i w:val="1"/>
      <w:color w:val="007fa9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ZzCQTWZEUIPpPq5gS5PKVabbbg==">AMUW2mU63vaBxAdnhd/HbMVxs8EUy/TduF50Y2Edx0vQxKN0ZZenYxF2muHzQITYHbMEvyqy3Sp6RR0ewaxxzTDIOUiygahiUPvXJpi9uCezMJbs4/tzWCcMuz2LV8+YIzOtTmiIkY6f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2021-09-12T09:08:00Z</dcterms:created>
  <dc:creator>Montse Puig</dc:creator>
</cp:coreProperties>
</file>